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E4DCF" w:rsidRPr="00A61DAC">
        <w:trPr>
          <w:trHeight w:hRule="exact" w:val="3031"/>
        </w:trPr>
        <w:tc>
          <w:tcPr>
            <w:tcW w:w="10716" w:type="dxa"/>
          </w:tcPr>
          <w:p w:rsidR="001E4DCF" w:rsidRPr="00A61DAC" w:rsidRDefault="001E4DC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4DCF" w:rsidRPr="00A61DAC">
        <w:trPr>
          <w:trHeight w:hRule="exact" w:val="8335"/>
        </w:trPr>
        <w:tc>
          <w:tcPr>
            <w:tcW w:w="10716" w:type="dxa"/>
            <w:vAlign w:val="center"/>
          </w:tcPr>
          <w:p w:rsidR="001E4DCF" w:rsidRPr="00A61DAC" w:rsidRDefault="001E4DCF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A61DAC">
              <w:rPr>
                <w:sz w:val="48"/>
                <w:szCs w:val="48"/>
              </w:rPr>
              <w:t>"ОК 011-93. Общероссийский классификатор управленческой документации"</w:t>
            </w:r>
            <w:r w:rsidRPr="00A61DAC">
              <w:rPr>
                <w:sz w:val="48"/>
                <w:szCs w:val="48"/>
              </w:rPr>
              <w:br/>
              <w:t>(утв. Постановлением Госстандарта России от 30.12.1993 N 299)</w:t>
            </w:r>
            <w:r w:rsidRPr="00A61DAC">
              <w:rPr>
                <w:sz w:val="48"/>
                <w:szCs w:val="48"/>
              </w:rPr>
              <w:br/>
              <w:t>(ред. от 17.07.2019)</w:t>
            </w:r>
          </w:p>
        </w:tc>
      </w:tr>
      <w:tr w:rsidR="001E4DCF" w:rsidRPr="00A61DAC">
        <w:trPr>
          <w:trHeight w:hRule="exact" w:val="3031"/>
        </w:trPr>
        <w:tc>
          <w:tcPr>
            <w:tcW w:w="10716" w:type="dxa"/>
            <w:vAlign w:val="center"/>
          </w:tcPr>
          <w:p w:rsidR="001E4DCF" w:rsidRPr="00A61DAC" w:rsidRDefault="001E4DCF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A61DAC">
              <w:rPr>
                <w:sz w:val="28"/>
                <w:szCs w:val="28"/>
              </w:rPr>
              <w:t> </w:t>
            </w:r>
          </w:p>
        </w:tc>
      </w:tr>
    </w:tbl>
    <w:p w:rsidR="001E4DCF" w:rsidRDefault="001E4D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4DC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E4DCF" w:rsidRDefault="001E4DCF">
      <w:pPr>
        <w:pStyle w:val="ConsPlusNormal"/>
        <w:jc w:val="both"/>
        <w:outlineLvl w:val="0"/>
      </w:pPr>
    </w:p>
    <w:p w:rsidR="001E4DCF" w:rsidRDefault="001E4DCF">
      <w:pPr>
        <w:pStyle w:val="ConsPlusTitle"/>
        <w:jc w:val="center"/>
      </w:pPr>
      <w:r>
        <w:t>КОМИТЕТ РОССИЙСКОЙ ФЕДЕРАЦИИ ПО СТАНДАРТИЗАЦИИ,</w:t>
      </w:r>
    </w:p>
    <w:p w:rsidR="001E4DCF" w:rsidRDefault="001E4DCF">
      <w:pPr>
        <w:pStyle w:val="ConsPlusTitle"/>
        <w:jc w:val="center"/>
      </w:pPr>
      <w:r>
        <w:t>МЕТРОЛОГИИ И СЕРТИФИКАЦИИ</w:t>
      </w:r>
    </w:p>
    <w:p w:rsidR="001E4DCF" w:rsidRDefault="001E4DCF">
      <w:pPr>
        <w:pStyle w:val="ConsPlusTitle"/>
        <w:jc w:val="center"/>
      </w:pPr>
    </w:p>
    <w:p w:rsidR="001E4DCF" w:rsidRDefault="001E4DCF">
      <w:pPr>
        <w:pStyle w:val="ConsPlusTitle"/>
        <w:jc w:val="center"/>
      </w:pPr>
      <w:r>
        <w:t>ОБЩЕРОССИЙСКИЙ КЛАССИФИКАТОР</w:t>
      </w:r>
    </w:p>
    <w:p w:rsidR="001E4DCF" w:rsidRDefault="001E4DCF">
      <w:pPr>
        <w:pStyle w:val="ConsPlusTitle"/>
        <w:jc w:val="center"/>
      </w:pPr>
      <w:r>
        <w:t>УПРАВЛЕНЧЕСКОЙ ДОКУМЕНТАЦИИ</w:t>
      </w:r>
    </w:p>
    <w:p w:rsidR="001E4DCF" w:rsidRDefault="001E4DCF">
      <w:pPr>
        <w:pStyle w:val="ConsPlusTitle"/>
        <w:jc w:val="center"/>
      </w:pPr>
    </w:p>
    <w:p w:rsidR="001E4DCF" w:rsidRPr="00B91899" w:rsidRDefault="001E4DCF">
      <w:pPr>
        <w:pStyle w:val="ConsPlusTitle"/>
        <w:jc w:val="center"/>
        <w:rPr>
          <w:lang w:val="en-US"/>
        </w:rPr>
      </w:pPr>
      <w:r w:rsidRPr="00B91899">
        <w:rPr>
          <w:lang w:val="en-US"/>
        </w:rPr>
        <w:t>Russian Classification of Management Documentation</w:t>
      </w:r>
    </w:p>
    <w:p w:rsidR="001E4DCF" w:rsidRPr="00B91899" w:rsidRDefault="001E4DCF">
      <w:pPr>
        <w:pStyle w:val="ConsPlusTitle"/>
        <w:jc w:val="center"/>
        <w:rPr>
          <w:lang w:val="en-US"/>
        </w:rPr>
      </w:pPr>
    </w:p>
    <w:p w:rsidR="001E4DCF" w:rsidRPr="00B91899" w:rsidRDefault="001E4DCF">
      <w:pPr>
        <w:pStyle w:val="ConsPlusTitle"/>
        <w:jc w:val="center"/>
        <w:rPr>
          <w:lang w:val="en-US"/>
        </w:rPr>
      </w:pPr>
      <w:r>
        <w:t>ОК</w:t>
      </w:r>
      <w:r w:rsidRPr="00B91899">
        <w:rPr>
          <w:lang w:val="en-US"/>
        </w:rPr>
        <w:t xml:space="preserve"> 011-93</w:t>
      </w:r>
    </w:p>
    <w:p w:rsidR="001E4DCF" w:rsidRPr="00B91899" w:rsidRDefault="001E4DCF">
      <w:pPr>
        <w:pStyle w:val="ConsPlusNormal"/>
        <w:rPr>
          <w:lang w:val="en-US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1E4DCF" w:rsidRPr="00A61DA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Список изменяющих документов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(в ред. Изменений N 1/96 ОКУД, утв. Госстандартом России,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2/98 ОКУД, утв. Госстандартом России 02.04.1998,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3/98 ОКУД, N 4/99 ОКУД, N 5/99 ОКУД, N 6/2000 ОКУД,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7/2000 ОКУД, N 8/2000 ОКУД, утв. Госстандартом России,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9/2001 ОКУД, утв. Госстандартом России 01.05.2001,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10/2001 ОКУД, утв. Госстандартом России 01.10.2001,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11/2001 ОКУД, утв. Госстандартом России 01.10.2001,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12/2001 ОКУД, утв. Госстандартом России 01.11.2001,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13/2001 ОКУД, утв. Госстандартом России 01.12.2001,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14/2002 ОКУД, утв. Госстандартом России 01.03.2002,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15/2002 ОКУД, утв. Госстандартом России 01.09.2002,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16/2002 ОКУД, утв. Госстандартом России 01.10.2002,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17/2002 ОКУД, утв. Госстандартом России 01.12.2002,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18/2003 ОКУД, утв. Госстандартом России 15.06.2003,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19/2003 ОКУД, утв. Госстандартом России 15.06.2003,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20/2003 ОКУД, утв. Госстандартом России 15.10.2003,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21/2004 ОКУД, утв. Госстандартом России 01.08.2004,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22/2004 ОКУД, утв. Ростехрегулированием 01.04.2005,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23/2004 ОКУД, утв. Ростехрегулированием 01.04.2005,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24/2005 ОКУД, утв. Ростехрегулированием 01.06.2005,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25/2005 ОКУД, утв. Ростехрегулированием 01.08.2005,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26/2005 ОКУД, утв. Ростехрегулированием 01.10.2005,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27/2005 ОКУД, утв. Ростехрегулированием 01.11.2005,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28/2005 ОКУД, утв. Ростехрегулированием 01.03.2006,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29/2006 ОКУД, утв. Ростехрегулированием 01.05.2006,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30/2006 ОКУД, утв. Ростехрегулированием 01.07.2006,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31/2006 ОКУД, утв. Ростехрегулированием 01.07.2006,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32/2006 ОКУД, утв. Приказом Ростехрегулирования от 29.05.2006 N 103-ст,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34/2006 ОКУД, утв. Приказом Ростехрегулирования от 16.08.2006 N 162-ст,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35/2006 ОКУД, утв. Приказом Ростехрегулирования от 16.08.2006 N 161-ст,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36/2006 ОКУД, утв. Приказом Ростехрегулирования от 18.12.2006 N 314-ст,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37/2007 ОКУД, утв. Приказом Ростехрегулирования от 27.03.2007 N 47-ст,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38/2007 ОКУД, утв. Приказом Ростехрегулирования от 27.03.2007 N 48-ст,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lastRenderedPageBreak/>
              <w:t>N 39/2007 ОКУД, утв. Приказом Ростехрегулирования от 19.04.2007 N 70-ст,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40/2007 ОКУД, утв. Приказом Ростехрегулирования от 18.07.2007 N 182-ст,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42/2007 ОКУД, утв. Приказом Ростехрегулирования от 16.11.2007 N 309-ст,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43/2007 ОКУД, утв. Приказом Ростехрегулирования от 16.11.2007 N 312-ст,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44/2007 ОКУД, утв. Приказом Ростехрегулирования от 27.12.2007 N 420-ст,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45/2008 ОКУД, утв. Приказом Ростехрегулирования от 28.03.2008 N 71-ст,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46/2008 ОКУД, утв. Приказом Ростехрегулирования от 06.08.2008 N 159-ст,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47/2008 ОКУД, утв. Приказом Ростехрегулирования от 06.08.2008 N 160-ст,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48/2008 ОКУД, утв. Приказом Ростехрегулирования от 13.10.2008 N 254-ст,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50/2009 ОКУД, утв. Приказом Ростехрегулирования от 18.02.2009 N 16-ст,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51/2009 ОКУД, утв. Приказом Ростехрегулирования от 18.02.2009 N 17-ст,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52/2009 ОКУД, утв. Приказом Ростехрегулирования от 23.04.2009 N 150-ст,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53/2009 ОКУД, утв. Приказом Ростехрегулирования от 08.06.2009 N 190-ст,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54/2010 ОКУД, утв. Приказом Ростехрегулирования от 31.03.2010 N 49-ст,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55/2010 ОКУД, утв. Приказом Ростехрегулирования от 31.03.2010 N 50-ст,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56/2010 ОКУД, утв. Приказом Росстандарта от 20.07.2010 N 180-ст,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57/2010 ОКУД, утв. Приказом Росстандарта от 08.09.2010 N 223-ст,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58/2010 ОКУД, утв. Приказом Росстандарта от 12.11.2010 N 423-ст,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59/2010 ОКУД, утв. Приказом Росстандарта от 23.12.2010 N 1075-ст,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60/2010 ОКУД, утв. Приказом Росстандарта от 23.12.2010 N 1076-ст,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61/2011 ОКУД, утв. Приказом Росстандарта от 30.09.2011 N 423-ст,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62/2011 ОКУД, утв. Приказом Росстандарта от 25.10.2011 N 499-ст,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63/2011 ОКУД, утв. Приказом Росстандарта от 25.10.2011 N 500-ст,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64/2011 ОКУД, утв. Приказом Росстандарта от 14.12.2011 N 1511-ст,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65/2012 ОКУД, утв. Приказом Росстандарта от 24.05.2012 N 84-ст,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66/2012 ОКУД, утв. Приказом Росстандарта от 24.05.2012 N 85-ст,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67/2012 ОКУД, утв. Приказом Росстандарта от 24.05.2012 N 86-ст,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68/2012 ОКУД, утв. Приказом Росстандарта от 12.12.2012 N 1878-ст,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69/2013 ОКУД, утв. Приказом Росстандарта от 15.04.2013 N 49-ст,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70/2013 ОКУД, утв. Приказом Росстандарта от 04.07.2013 N 278-ст,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71/2013 ОКУД, утв. Приказом Росстандарта от 26.09.2013 N 1097-ст,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72/2014 ОКУД, утв. Приказом Росстандарта от 27.03.2014 N 239-ст,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73/2014 ОКУД, утв. Приказом Росстандарта от 27.03.2014 N 240-ст,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74/2014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75/2014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76/2014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77/2014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78/2014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79/2014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80/2014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81/2014 ОКУД, утв. Приказом Росстандарта от 25.06.2014 N 676-ст,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82/2015 ОКУД, утв. Приказом Росстандарта от 26.05.2015 N 425-ст,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83/2015 ОКУД, утв. Приказом Росстандарта от 05.08.2015 N 1071-ст,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84/2015 ОКУД, утв. Приказом Росстандарта от 05.08.2015 N 1072-ст,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lastRenderedPageBreak/>
              <w:t>N 85/2015 ОКУД, утв. Приказом Росстандарта от 26.11.2015 N 2003-ст,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86/2015 ОКУД, утв. Приказом Росстандарта от 26.11.2015 N 2004-ст,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87/2016 ОКУД, утв. Приказом Росстандарта от 29.03.2016 N 217-ст,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88/2016 ОКУД, утв. Приказом Росстандарта от 29.03.2016 N 218-ст,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89/2016 ОКУД, утв. Приказом Росстандарта от 29.03.2016 N 219-ст,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90/2016 ОКУД, утв. Приказом Росстандарта от 02.06.2016 N 484-ст,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91/2016 ОКУД, утв. Приказом Росстандарта от 02.06.2016 N 485-ст,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92/2016 ОКУД, утв. Приказом Росстандарта от 29.06.2016 N 732-ст,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93/2016 ОКУД, утв. Приказом Росстандарта от 05.08.2016 N 904-ст,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94/2016 ОКУД, утв. Приказом Росстандарта от 05.08.2016 N 905-ст,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95/2016 ОКУД, утв. Приказом Росстандарта от 06.12.2016 N 1961-ст,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96/2016 ОКУД, утв. Приказом Росстандарта от 06.12.2016 N 1962-ст,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97/2017 ОКУД, утв. Приказом Росстандарта от 04.05.2017 N 352-ст,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98/2017 ОКУД, утв. Приказом Росстандарта от 25.05.2017 N 419-ст,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99/2017 ОКУД, утв. Приказом Росстандарта от 25.05.2017 N 423-ст,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100/2017 ОКУД утв. Приказом Росстандарта от 03.08.2017 N 793-ст,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101/2017 ОКУД, утв. Приказом Росстандарта от 08.09.2017 N 1046-ст,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102/2017 ОКУД, утв. Приказом Росстандарта от 29.11.2017 N 1852-ст,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103/2017 ОКУД, утв. Приказом Росстандарта от 21.12.2017 N 2051-ст,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104/2018 ОКУД, утв. Приказом Росстандарта от 01.06.2018 N 301-ст,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105/2018 ОКУД, утв. Приказом Росстандарта от 10.07.2018 N 403-ст,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106/2018 ОКУД, утв. Приказом Росстандарта от 11.09.2018 N 593-ст,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107/2018 ОКУД, утв. Приказом Росстандарта от 12.12.2018 N 1095-ст,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108/2018 ОКУД, утв. Приказом Росстандарта от 27.12.2018 N 1167-ст,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109/2019 ОКУД, утв. Приказом Росстандарта от 20.02.2019 N 44-ст,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110/2019 ОКУД, утв. Приказом Росстандарта от 23.04.2019 N 158-ст,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111/2019 ОКУД, утв. Приказом Росстандарта от 29.05.2019 N 238-ст,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112/2019 ОКУД, утв. Приказом Росстандарта от 17.07.2019 N 399-ст,</w:t>
            </w:r>
          </w:p>
          <w:p w:rsidR="001E4DCF" w:rsidRPr="00A61DAC" w:rsidRDefault="001E4DCF">
            <w:pPr>
              <w:pStyle w:val="ConsPlusNormal"/>
              <w:jc w:val="center"/>
              <w:rPr>
                <w:color w:val="392C69"/>
              </w:rPr>
            </w:pPr>
            <w:r w:rsidRPr="00A61DAC">
              <w:rPr>
                <w:color w:val="392C69"/>
              </w:rPr>
              <w:t>N 113/2019 ОКУД, утв. Приказом Росстандарта от 17.07.2019 N 400-ст)</w:t>
            </w:r>
          </w:p>
        </w:tc>
      </w:tr>
    </w:tbl>
    <w:p w:rsidR="001E4DCF" w:rsidRDefault="001E4DCF">
      <w:pPr>
        <w:pStyle w:val="ConsPlusNormal"/>
      </w:pPr>
    </w:p>
    <w:p w:rsidR="001E4DCF" w:rsidRDefault="001E4DCF">
      <w:pPr>
        <w:pStyle w:val="ConsPlusNormal"/>
        <w:jc w:val="right"/>
      </w:pPr>
      <w:r>
        <w:t>Дата введения 1994-07-01</w:t>
      </w:r>
    </w:p>
    <w:p w:rsidR="001E4DCF" w:rsidRDefault="001E4DCF">
      <w:pPr>
        <w:pStyle w:val="ConsPlusNormal"/>
      </w:pPr>
    </w:p>
    <w:p w:rsidR="001E4DCF" w:rsidRDefault="001E4DCF">
      <w:pPr>
        <w:pStyle w:val="ConsPlusTitle"/>
        <w:jc w:val="center"/>
        <w:outlineLvl w:val="0"/>
      </w:pPr>
      <w:r>
        <w:t>ПРЕДИСЛОВИЕ</w:t>
      </w:r>
    </w:p>
    <w:p w:rsidR="001E4DCF" w:rsidRDefault="001E4DCF">
      <w:pPr>
        <w:pStyle w:val="ConsPlusNormal"/>
      </w:pPr>
    </w:p>
    <w:p w:rsidR="001E4DCF" w:rsidRDefault="001E4DCF">
      <w:pPr>
        <w:pStyle w:val="ConsPlusNormal"/>
        <w:ind w:firstLine="540"/>
        <w:jc w:val="both"/>
      </w:pPr>
      <w:r>
        <w:t>1. Разработан Всероссийским научно-исследовательским институтом классификации, терминологии и информации по стандартизации и качеству (ВНИИКИ) Госстандарта России, Всероссийским научно-исследовательским институтом документоведения и архивного дела (ВНИИДАД) Росархива, Департаментом информатизации Центрального Банка России, акционерным обществом "Финтех", Вычислительным центром (ВЦ) Госкомстата России, Всероссийским центром производительности (ВЦП) Минтруда России, Пенсионным фондом России, Объединением ИнформВЭС МВЭС России.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Внесен Главным управлением технической политики в области стандартизации Госстандарта России.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2. Принят и введен в действие Постановлением Госстандарта России от 30.12.93 N 299.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lastRenderedPageBreak/>
        <w:t>3. Переиздание (ноябрь 1998 г.) с Изменениями N 1 (ИУС 3-97), N 2 (ИУС 9-98), N 3 (ИУС 9-98).</w:t>
      </w:r>
    </w:p>
    <w:p w:rsidR="001E4DCF" w:rsidRDefault="001E4DCF">
      <w:pPr>
        <w:pStyle w:val="ConsPlusNormal"/>
      </w:pPr>
    </w:p>
    <w:p w:rsidR="001E4DCF" w:rsidRDefault="001E4DCF">
      <w:pPr>
        <w:pStyle w:val="ConsPlusTitle"/>
        <w:jc w:val="center"/>
        <w:outlineLvl w:val="0"/>
      </w:pPr>
      <w:r>
        <w:t>ВВЕДЕНИЕ</w:t>
      </w:r>
    </w:p>
    <w:p w:rsidR="001E4DCF" w:rsidRDefault="001E4DCF">
      <w:pPr>
        <w:pStyle w:val="ConsPlusNormal"/>
      </w:pPr>
    </w:p>
    <w:p w:rsidR="001E4DCF" w:rsidRDefault="001E4DCF">
      <w:pPr>
        <w:pStyle w:val="ConsPlusNormal"/>
        <w:ind w:firstLine="540"/>
        <w:jc w:val="both"/>
      </w:pPr>
      <w:r>
        <w:t>Общероссийский классификатор управленческой документации (ОКУД) является составной частью Единой системы классификации и кодирования технико-экономической и социальной информации и охватывает унифицированные системы документации и формы документов, разрешенных к применению в народном хозяйстве.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Общероссийский классификатор управленческой документации разработан взамен Общесоюзного классификатора управленческой документации (1 89 012) на территории Российской Федерации.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ОКУД предназначен для решения следующих задач: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регистрации форм документов;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упорядочения информационных потоков в народном хозяйстве;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сокращения количества применяемых форм;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исключения из обращения неунифицированных форм документов;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обеспечения учета и систематизации унифицированных форм документов на основе их регистрации;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контроля за составом форм документов и исключения дублирования информации, применяемой в сфере управления;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рациональной организации контроля за применением унифицированных форм документов.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Объектами классификации в ОКУД являются общероссийские (межотраслевые, межведомственные) унифицированные формы документов, утверждаемые министерствами (ведомствами) Российской Федерации - разработчиками унифицированных систем документации (УСД).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В ОКУД приведены наименования и кодовые обозначения унифицированных форм документов, входящих в унифицированные системы документации.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Код унифицированной формы документа (код) состоит из семи цифровых десятичных знаков и контрольного числа (КЧ).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В ОКУД принята иерархическая классификация с тремя ступенями.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Каждая позиция классификатора состоит из двух блоков: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- блока идентификации;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lastRenderedPageBreak/>
        <w:t>- блока наименований объекта классификации.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Идентификация унифицированной формы проводится через классификацию.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Структура кодового обозначения унифицированной формы документа по ОКУД:</w:t>
      </w:r>
    </w:p>
    <w:p w:rsidR="001E4DCF" w:rsidRDefault="001E4DCF">
      <w:pPr>
        <w:pStyle w:val="ConsPlusNormal"/>
      </w:pPr>
    </w:p>
    <w:p w:rsidR="001E4DCF" w:rsidRDefault="001E4DCF">
      <w:pPr>
        <w:pStyle w:val="ConsPlusCell"/>
        <w:jc w:val="both"/>
      </w:pPr>
      <w:r>
        <w:t xml:space="preserve">                                        XX      XX      XXX      X</w:t>
      </w:r>
    </w:p>
    <w:p w:rsidR="001E4DCF" w:rsidRDefault="001E4DCF">
      <w:pPr>
        <w:pStyle w:val="ConsPlusCell"/>
        <w:jc w:val="both"/>
      </w:pPr>
      <w:r>
        <w:t>Класс форм                               │       │       │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─────────────────────────────────────────┘       │       │       │</w:t>
      </w:r>
    </w:p>
    <w:p w:rsidR="001E4DCF" w:rsidRDefault="001E4DCF">
      <w:pPr>
        <w:pStyle w:val="ConsPlusCell"/>
        <w:jc w:val="both"/>
      </w:pPr>
      <w:r>
        <w:t>Подкласс форм                                    │       │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─────────────────────────────────────────────────┘       │       │</w:t>
      </w:r>
    </w:p>
    <w:p w:rsidR="001E4DCF" w:rsidRDefault="001E4DCF">
      <w:pPr>
        <w:pStyle w:val="ConsPlusCell"/>
        <w:jc w:val="both"/>
      </w:pPr>
      <w:r>
        <w:t>Регистрационный номер                                    │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─────────────────────────────────────────────────────────┘       │</w:t>
      </w:r>
    </w:p>
    <w:p w:rsidR="001E4DCF" w:rsidRDefault="001E4DCF">
      <w:pPr>
        <w:pStyle w:val="ConsPlusCell"/>
        <w:jc w:val="both"/>
      </w:pPr>
      <w:r>
        <w:t>Контрольное число                                         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─────────────────────────────────────────────────────────────────┘</w:t>
      </w:r>
    </w:p>
    <w:p w:rsidR="001E4DCF" w:rsidRDefault="001E4DCF">
      <w:pPr>
        <w:pStyle w:val="ConsPlusNormal"/>
      </w:pPr>
    </w:p>
    <w:p w:rsidR="001E4DCF" w:rsidRDefault="001E4DCF">
      <w:pPr>
        <w:pStyle w:val="ConsPlusNormal"/>
        <w:ind w:firstLine="540"/>
        <w:jc w:val="both"/>
      </w:pPr>
      <w:r>
        <w:t>Пример кодового обозначения унифицированной формы документа по ОКУД: 09010046 Расчетная ведомость по страховым взносам в Пенсионный фонд</w:t>
      </w:r>
    </w:p>
    <w:p w:rsidR="001E4DCF" w:rsidRDefault="001E4DCF">
      <w:pPr>
        <w:pStyle w:val="ConsPlusNormal"/>
      </w:pPr>
    </w:p>
    <w:p w:rsidR="001E4DCF" w:rsidRDefault="001E4DCF">
      <w:pPr>
        <w:pStyle w:val="ConsPlusCell"/>
        <w:jc w:val="both"/>
      </w:pPr>
      <w:r>
        <w:t xml:space="preserve">                                        09      01      004      6</w:t>
      </w:r>
    </w:p>
    <w:p w:rsidR="001E4DCF" w:rsidRDefault="001E4DCF">
      <w:pPr>
        <w:pStyle w:val="ConsPlusCell"/>
        <w:jc w:val="both"/>
      </w:pPr>
      <w:r>
        <w:t>Унифицированная система документации     │       │       │       │</w:t>
      </w:r>
    </w:p>
    <w:p w:rsidR="001E4DCF" w:rsidRDefault="001E4DCF">
      <w:pPr>
        <w:pStyle w:val="ConsPlusCell"/>
        <w:jc w:val="both"/>
      </w:pPr>
      <w:r>
        <w:t>Пенсионного фонда                        │       │       │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─────────────────────────────────────────┘       │       │       │</w:t>
      </w:r>
    </w:p>
    <w:p w:rsidR="001E4DCF" w:rsidRDefault="001E4DCF">
      <w:pPr>
        <w:pStyle w:val="ConsPlusCell"/>
        <w:jc w:val="both"/>
      </w:pPr>
      <w:r>
        <w:t>Документация по учету и распределению            │       │       │</w:t>
      </w:r>
    </w:p>
    <w:p w:rsidR="001E4DCF" w:rsidRDefault="001E4DCF">
      <w:pPr>
        <w:pStyle w:val="ConsPlusCell"/>
        <w:jc w:val="both"/>
      </w:pPr>
      <w:r>
        <w:t>средств                                          │       │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─────────────────────────────────────────────────┘       │       │</w:t>
      </w:r>
    </w:p>
    <w:p w:rsidR="001E4DCF" w:rsidRDefault="001E4DCF">
      <w:pPr>
        <w:pStyle w:val="ConsPlusCell"/>
        <w:jc w:val="both"/>
      </w:pPr>
      <w:r>
        <w:t>Расчетная ведомость по страховым                         │       │</w:t>
      </w:r>
    </w:p>
    <w:p w:rsidR="001E4DCF" w:rsidRDefault="001E4DCF">
      <w:pPr>
        <w:pStyle w:val="ConsPlusCell"/>
        <w:jc w:val="both"/>
      </w:pPr>
      <w:r>
        <w:t>взносам в Пенсионный фонд                                │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─────────────────────────────────────────────────────────┘       │</w:t>
      </w:r>
    </w:p>
    <w:p w:rsidR="001E4DCF" w:rsidRDefault="001E4DCF">
      <w:pPr>
        <w:pStyle w:val="ConsPlusCell"/>
        <w:jc w:val="both"/>
      </w:pPr>
      <w:r>
        <w:t>Контрольное число                                                │</w:t>
      </w:r>
    </w:p>
    <w:p w:rsidR="001E4DCF" w:rsidRDefault="001E4DCF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─────────────────────────────────────────────────────────────────┘</w:t>
      </w:r>
    </w:p>
    <w:p w:rsidR="001E4DCF" w:rsidRDefault="001E4DCF">
      <w:pPr>
        <w:pStyle w:val="ConsPlusNormal"/>
      </w:pPr>
    </w:p>
    <w:p w:rsidR="001E4DCF" w:rsidRDefault="001E4DCF">
      <w:pPr>
        <w:pStyle w:val="ConsPlusNormal"/>
        <w:ind w:firstLine="540"/>
        <w:jc w:val="both"/>
      </w:pPr>
      <w:r>
        <w:t>В кодовом обозначении унифицированной формы документа отражены следующие признаки классификации: первый и второй знаки (класс форм) - принадлежность унифицированной формы документа к соответствующей унифицированной системе документации; третий и четвертый знаки (подкласс форм) - общность содержания множества форм документов и направленность их использования; пятый, шестой и седьмой знаки - регистрационный номер унифицированной формы документа внутри подкласса; восьмой знак - контрольное число.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Для Унифицированной системы первичной учетной документации в документации по учету сельскохозяйственной продукции и сырья пятый знак (вид формы) - общность учетных операций; шестой и седьмой знаки - регистрационный номер унифицированной формы документа внутри вида.</w:t>
      </w:r>
    </w:p>
    <w:p w:rsidR="001E4DCF" w:rsidRDefault="001E4DCF">
      <w:pPr>
        <w:pStyle w:val="ConsPlusNormal"/>
        <w:jc w:val="both"/>
      </w:pPr>
      <w:r>
        <w:t>(абзац введен Изменением N 2/98, утв. Госстандартом РФ 02.04.1998)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Блок наименований объекта классификации представляет собой запись наименования конкретной унифицированной формы документа.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 xml:space="preserve">С целью обеспечения преемственности обозначений унифицированных форм документов, сложившихся в органах государственной статистики, в унифицированных системах первичной учетной документации (03 класс) и отчетно-статистической документации (06 класс) приводится </w:t>
      </w:r>
      <w:r>
        <w:lastRenderedPageBreak/>
        <w:t>также "Индекс", а для отчетно-статистической документации и "Периодичность" представления унифицированных форм документов.</w:t>
      </w:r>
    </w:p>
    <w:p w:rsidR="001E4DCF" w:rsidRDefault="001E4DCF">
      <w:pPr>
        <w:pStyle w:val="ConsPlusNormal"/>
        <w:jc w:val="both"/>
      </w:pPr>
      <w:r>
        <w:t>(в ред. Изменения N 2/98, утв. Госстандартом РФ 02.04.1998)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Согласно Постановлению Правительства Российской Федерации от 8 июля 1997 г. N 835 "О первичных учетных документах" заинтересованным федеральным органам исполнительной власти предоставлено право по согласованию с Госкомстатом России на базе унифицированных форм первичной учетной документации разрабатывать и внедрять специализированные формы первичных учетных документов в организациях, находящихся в сфере их деятельности. В создаваемых на основе настоящего Общероссийского классификатора отраслевых (ведомственных) классификаторах для указанных специализированных форм первичных учетных документов должны использоваться в подклассах класса 03 "Унифицированная система первичной учетной документации" серии кодов 700 - 999, а в видах форм - серии кодов 70 - 99.</w:t>
      </w:r>
    </w:p>
    <w:p w:rsidR="001E4DCF" w:rsidRDefault="001E4DCF">
      <w:pPr>
        <w:pStyle w:val="ConsPlusNormal"/>
        <w:jc w:val="both"/>
      </w:pPr>
      <w:r>
        <w:t>(абзац введен Изменением N 7/2000 ОКУД, утв. Госстандартом РФ)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Коды ОКУД подлежат простановке в унифицированных формах документов.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Классы с 60 по 79 включительно, не приведенные в ОКУД, выделены для унифицированных систем документации Вооруженных Сил Российской Федерации. Регистрацию унифицированных форм документов этих систем осуществляет Генеральный штаб Вооруженных Сил Российской Федерации в установленном им порядке.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В создаваемых на основе настоящего Общероссийского классификатора отраслевых (ведомственных) классификаторах при необходимости введения в эти классификаторы дополнительных классов для их кодирования должна использоваться серия кодов 80 - 99.</w:t>
      </w:r>
    </w:p>
    <w:p w:rsidR="001E4DCF" w:rsidRDefault="001E4DCF">
      <w:pPr>
        <w:pStyle w:val="ConsPlusNormal"/>
        <w:jc w:val="both"/>
      </w:pPr>
      <w:r>
        <w:t>(абзац введен Изменением N 7/2000 ОКУД, утв. Госстандартом РФ)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Вновь разработанные унифицированные формы документов, входящие в УСД, подлежат регистрации во ВНИИКИ Госстандарта России путем включения их в ОКУД.</w:t>
      </w:r>
    </w:p>
    <w:p w:rsidR="001E4DCF" w:rsidRDefault="001E4DCF">
      <w:pPr>
        <w:pStyle w:val="ConsPlusNormal"/>
        <w:spacing w:before="240"/>
        <w:ind w:firstLine="540"/>
        <w:jc w:val="both"/>
      </w:pPr>
      <w:r>
        <w:t>Система ведения ОКУД предусматривает взаимодействие ВНИИКИ Госстандарта России с организациями (подразделениями) министерств и ведомств России, ответственных за разработку и утверждение УСД.</w:t>
      </w:r>
    </w:p>
    <w:p w:rsidR="001E4DCF" w:rsidRDefault="001E4DCF">
      <w:pPr>
        <w:pStyle w:val="ConsPlusNormal"/>
      </w:pPr>
    </w:p>
    <w:p w:rsidR="001E4DCF" w:rsidRDefault="001E4DCF">
      <w:pPr>
        <w:pStyle w:val="ConsPlusNormal"/>
        <w:sectPr w:rsidR="001E4DCF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510"/>
        <w:gridCol w:w="5432"/>
        <w:gridCol w:w="1620"/>
        <w:gridCol w:w="1858"/>
      </w:tblGrid>
      <w:tr w:rsidR="001E4DCF" w:rsidRPr="00A61DAC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lastRenderedPageBreak/>
              <w:t>Код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КЧ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Наименование формы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Индекс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Периодичность</w:t>
            </w:r>
          </w:p>
        </w:tc>
      </w:tr>
      <w:tr w:rsidR="001E4DCF" w:rsidRPr="00A61DAC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0200000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ОРГАНИЗАЦИОННО-РАСПОРЯДИТЕЛЬНОЙ ДОКУМЕНТАЦИИ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0211000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созданию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0211071 - 0211073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Положение об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 создании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0211162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собрания учредителей о создании организации (общества)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0211163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0211191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0211231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Устав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0211241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Учредительный договор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0212000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реорганизации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0212151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(распоряжение) о реорганизации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0212161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(коллегиального органа управления) о реорганизации в форме слияния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0212181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Решение (коллегиального органа управления) о реорганизации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0213000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ликвидации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0213011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0213101 - 0213102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0213151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(распоряжение) о ликвидации и назначении ликвидационной комиссии (ликвидатора)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0213181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Решение (коллегиального органа управления) о ликвидации и назначении ликвидационной комиссии (ликвидатора)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0213161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(коллегиального органа управления) о ликвидации и назначении ликвидационной комиссии (ликвидатора)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lastRenderedPageBreak/>
              <w:t>0214000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79/2014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0214061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0214161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0214191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0251000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распорядительной деятельности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0251121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Постановление коллегиального органа по вопросам основной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0251151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по вопросам основной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0251152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 распределении обязанностей между руководством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0251161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коллегиального органа по вопросам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0251221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0252000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 xml:space="preserve">Документация по </w:t>
            </w:r>
            <w:r w:rsidRPr="00A61DAC">
              <w:rPr>
                <w:b/>
                <w:bCs/>
                <w:i/>
                <w:iCs/>
              </w:rPr>
              <w:lastRenderedPageBreak/>
              <w:t>организационно-нормативному регулированию деятельности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79/2014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0252031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Договор на производство работ (оказание услуг)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0252051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Должностная инструкция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0252111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Положение о структурном подразделении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0252131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Правила внутреннего трудового распорядка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0252211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Структура и штатная численность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0252251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Штатное расписание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0253000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79/2014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0253011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0253101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0253201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0281000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приему на работу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0281071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0281081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Исключен. - Изменение N 79/2014 ОКУД, утв. Приказом Росстандарта от 25.06.2014 N </w:t>
            </w:r>
            <w:r w:rsidRPr="00A61DAC">
              <w:lastRenderedPageBreak/>
              <w:t>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0281151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 приеме на работу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0281161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0282000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переводу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на другую работу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0282071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о переводе на другую работу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0282141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0282151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 переводе на другую работу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0283000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увольнению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с работы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0283071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об увольнении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0283151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об увольнении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0283161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0284000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оформлению отпусков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0284021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График отпусков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0284071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о предоставлении отпуска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0284151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 предоставлении отпуска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0285000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оформлению поощрений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0285141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Представление о поощрении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0285151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 поощрении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0285161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0286000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оформлению дисциплинарных взысканий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0286041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Докладная записка о нарушении трудовой дисциплины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0286091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Объяснительная записка о нарушении трудовой дисциплины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0286151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о наложении дисциплинарного взыскания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0286161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79/2014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0300000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ПЕРВИЧНОЙ УЧЕТНОЙ ДОКУМЕНТАЦИИ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0301000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труда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и его оплаты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Личная карточка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Учетная карточка научного работника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Табель учета использования рабочего времени и расчета заработной платы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Т-12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Табель учета использования рабочего времени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Т-13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Расчетно-платежная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Т-49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Т-51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Платежная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Т-53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Т-54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Т-54а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0301028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федеральным государственным органом работников, выезжающих в служебные командировки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ТК-1 (гос)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30/2006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0301029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федеральным государственным органом работников, приезжающих в служебные командировки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ТК-2 (гос)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30/2006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0306000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основных средств и нематериальных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приеме-передаче объекта основных средств (кроме зданий, сооружений)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приеме-сдаче отремонтированных, реконструированных, модернизированных объектов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объекта основных средств (кроме автотранспортных средств)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автотранспортных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ОС-4а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0306005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Инвентарная карточка учета объекта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 (поступлении) оборудования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ОС-14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приеме-передаче оборудования в монтаж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ОС-15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выявленных дефектах оборудования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ОС-16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нематериальных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НМА-1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приеме-передаче здания (сооружения)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ОС-1 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приеме-передаче групп объектов основных средств (кроме зданий, сооружений)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ОС-1 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Накладная на внутреннее перемещение объектов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групп объектов основных средств (кроме автотранспортных средств)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ОС-4 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Инвентарная карточка группового учета объектов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ОС-6 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0306035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Инвентарная книга учета объектов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ОС-6 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19/2003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0310000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кассовых операций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0310001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Приходный кассовый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КО-1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0310002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Расходный кассовый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КО-2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0310003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регистрации приходных и расходных кассовых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КО-3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0310004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Кассовая книга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КО-4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0310005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принятых и выданных кассиром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КО-5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0315000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материалов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Доверенность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Доверенность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М-2а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Приходный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приемке материалов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Лимитно-заборная карта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Требование-накладная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М-11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Накладная на отпуск материалов на сторону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М-15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материалов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М-17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0315009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об оприходовании материальных ценностей, полученных при разборке и демонтаже зданий и сооружений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М-35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0317000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результатов инвентаризации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нематериальных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Инвентаризационный ярлык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товарно-материальных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Акт инвентаризации товарно-материальных </w:t>
            </w:r>
            <w:r w:rsidRPr="00A61DAC">
              <w:lastRenderedPageBreak/>
              <w:t>ценностей отгруженных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ИНВ-4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товарно-материальных ценностей, принятых на ответственное хранение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инвентаризации товарно-материальных ценностей, находящихся в пути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инвентаризации драгоценных металлов и изделий из них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драгоценных металлов, содержащихся в деталях, полуфабрикатах, сборочных единицах (узлах), оборудовании, приборах и других изделиях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ИНВ-8а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инвентаризации драгоценных камней, природных алмазов и изделий из них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инвентаризации незаконченных ремонтов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0317012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инвентаризации расходов будущих периодов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инвентаризации наличных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ценных бумаг и бланков документов строгой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инвентаризации расчетов с покупателями, поставщиками и прочими дебиторами и кредиторами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Сличительная ведомость результатов инвентаризации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Сличительная ведомость результатов инвентаризации товарно-материальных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ИНВ-19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Приказ (постановление, распоряжение) о проведении инвентаризации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ИНВ-22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Журнал учета контроля за выполнением приказов (постановлений, распоряжений) о проведении </w:t>
            </w:r>
            <w:r w:rsidRPr="00A61DAC">
              <w:lastRenderedPageBreak/>
              <w:t>инвентаризации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ИНВ-23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контрольной проверке правильности проведения инвентаризации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ИНВ-24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контрольных проверок правильности проведения инвентаризаций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ИНВ-25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0317022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результатов, выявленных инвентаризацией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ИНВ-26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0320000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малоценных и быстроизнашивающихся предметов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0320001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малоценных и быстроизнашивающихся предметов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МБ-2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0320002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выбытия малоценных и быстроизнашивающихся предметов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МБ-4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0320003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выдачи спецодежды, спецобуви и предохранительных приспособлений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МБ-7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0320004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списание малоценных и быстроизнашивающихся предметов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МБ-8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0322000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работ в капитальном строительстве и ремонтно-строительных работ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стоимости выполненных работ и затрат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Общий журнал работ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приемки законченного строительством объекта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КС-11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приемки законченного строительством объекта приемочной комиссией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КС-14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приемке выполненных работ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0322006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выполненных работ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КС-6а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сдаче в эксплуатацию временного (не титульного) сооружения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разборке временных (не титульных) сооружений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об оценке подлежащих сносу (переносу) зданий, строений, сооружений и насаждений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КС-10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приостановлении строительства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КС-17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0322011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приостановлении проектно-изыскательных работ по неосуществленному строительству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КС-18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0325000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сельскохозяйственной продукции и сырья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2"/>
            </w:pPr>
            <w:r w:rsidRPr="00A61DAC">
              <w:rPr>
                <w:b/>
                <w:bCs/>
                <w:i/>
                <w:iCs/>
              </w:rPr>
              <w:t>0325100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движения зерна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0325101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отправки зерна и другой продукции с поля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приема зерна и другой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Талон водителя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Талон комбайнера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Талон бункериста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приема зерна от водителя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приема зерна весовщиком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Выписка из реестра о намолоте зерна и убранной площади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движения зерна и другой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0325131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Товарно-транспортная накладная (зерно)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2"/>
            </w:pPr>
            <w:r w:rsidRPr="00A61DAC">
              <w:rPr>
                <w:b/>
                <w:bCs/>
                <w:i/>
                <w:iCs/>
              </w:rPr>
              <w:t>0325200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движения другой продукции растениеводства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Путевка на вывоз продукции с поля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сортировку и сушку продукции растениеводства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расхода семян и посадочного материала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Дневник поступления продукции закрытого грунта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Дневник поступления продукции садоводства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приема грубых и сочных кормов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оприходование пастбищных кормов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оприходование пастбищных кормов, учтенных по укосному методу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0325220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расхода кормов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2"/>
            </w:pPr>
            <w:r w:rsidRPr="00A61DAC">
              <w:rPr>
                <w:b/>
                <w:bCs/>
                <w:i/>
                <w:iCs/>
              </w:rPr>
              <w:t>0325300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движения животных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оприходование приплода животных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Приемо-расчетная ведомость на животных, принятых от населения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вывод и сортировку суточного молодняка птицы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оприходование приплода зверей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взвешивания животных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0325344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определения прироста живой массы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снятия скота (с откорма, нагула, доращивания)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перевод животных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Учетный лист движения животных и расхода кормов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журнал следования скота, отправленного по железной дороге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Книжка чабана, гуртоправа, табунщика и др.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скота и птицы на ферме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движения молодняка птицы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движения взрослой птицы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выбытие животных и птицы (забой, прирезка и падеж)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Учетный лист убоя и падежа животных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0325356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Производственный отчет о переработке птицы и выходе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СП-56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2"/>
            </w:pPr>
            <w:r w:rsidRPr="00A61DAC">
              <w:rPr>
                <w:b/>
                <w:bCs/>
                <w:i/>
                <w:iCs/>
              </w:rPr>
              <w:t>0325400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движения продукции животноводства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Дневник поступления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СП-14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надоя молока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приемки (закупки) молока от граждан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движения молока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настрига и приема шерсти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Дневник поступления и отправки шерсти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сортировки яиц в цехе инкубации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переработки молока и молочных 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переработке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0325429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процессах инкубации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СП-29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2"/>
            </w:pPr>
            <w:r w:rsidRPr="00A61DAC">
              <w:rPr>
                <w:b/>
                <w:bCs/>
                <w:i/>
                <w:iCs/>
              </w:rPr>
              <w:t>0325500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реализации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документов на выбытие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по складу-холодильнику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Товарно-транспортная накладная (животные)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Товарно-транспортная накладная (молсырье)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Товарно-транспортная накладная (овощи, плоды, ягоды, лубяные культуры)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Товарно-транспортная накладная (шерсть)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приемке продукции для реализации (продажи)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реализации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продаже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СП-38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0325546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на передачу (продажу), закупку скота и птицы по договорам с гражданами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СП-46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lastRenderedPageBreak/>
              <w:t>0335000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продукции, товарно-материальных ценностей в местах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приеме-передаче товарно-материальных ценностей на хранение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товарно-материальных ценностей, сданных на хранение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возврате товарно-материальных ценностей, сданных на хранение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поступающих грузов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поступления продукции, товарно-материальных ценностей в места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расхода продукции, товарно-материальных ценностей в местах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0335007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поступления плодоовощной продукции в места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расхода плодоовощной продукции в местах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Весовая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Партионная карта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расходе товаров по партии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расходе товаров по партиям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контрольной проверке продукции, товарно-материальных ценностей, вывозимых из мест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выборочной проверке наличия товарно-материальных ценностей в местах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об уценке товарно-материальных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овощей и картофеля в буртах (траншеях, овощехранилищах)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зачистке бурта (траншеи, овощехранилища)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Накладная на передачу готовой продукции в места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остатков товарно-материальных ценностей в местах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МХ-19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товарно-материальных ценностей в местах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МХ-20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товарно-материальных ценностей в местах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МХ-20а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0335022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экспедитора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МХ-21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7/2000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0340000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работы строительных машин и механизмов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0340001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Рапорт о работе башенного крана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ЭСМ-1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0340002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строительной машины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ЭСМ-2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0340003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Рапорт о работе строительной машины (механизма)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ЭСМ-3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0340004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Рапорт-наряд о работе строительной машины (механизма)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ЭСМ-4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0340005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Карта учета работы строительной машины (механизма)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ЭСМ-5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0340006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работы строительных машин (механизмов)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ЭСМ-6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0340007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выполненных работах (услугах)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ЭСМ-7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0345000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учету работ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в автомобильном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легкового автомобиля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специального автомобиля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 спец.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легкового такси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грузового автомобиля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грузового автомобиля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автобуса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Путевой лист автобуса необщего пользования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 спец.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движения путевых листов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0345009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Товарно-транспортная накладная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2/98 ОКУД, утв. Госстандартом РФ 02.04.1998)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0400000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ДОКУМЕНТАЦИИ, УСТАНАВЛИВАЕМОЙ БАНКОМ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2003-ст, N 97/2017 ОКУД, утв. Приказом Росстандарта от 04.05.2017 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безналичным расчетам и бухгалтерскому учету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6/2000 ОКУД, утв. Госстандартом РФ,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51/2009 ОКУД, утв. Приказом Ростехрегулирования от 18.02.2009 N 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с образцами подписей и оттиска печати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о выдаче денежных чековых книжек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Распоряжение для исполнения с использованием сервиса быстрых платежей (поручение для СБП)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Вкладная книжка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Кредитовое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Дебетовое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Дубликат кредитового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Дубликат дебетового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Платежное поручение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0401061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Платежное требование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0401063 - 0401065. Исключены.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Платежный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Банковский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54/2010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0401068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Поручение банка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Инкассовое поручение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 помещении распоряжений в очередь не исполненных в срок распоряжений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Извещение о возврате распоряжений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0401079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об оплаченных, помещенных в картотеку, возвращенных расчетных документах на бумажных носителях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Электронное платежное поручение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0401103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 приема электронного платежного поручения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0401106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Валютный кассовый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0401108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Мемориальный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0401109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0401203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Запрос на подтверждение авизо (предварительный контроль)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Запрос на подтверждение авизо (последующий контроль)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 достоверности почтового авизо (предварительный контроль)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 достоверности телеграфного и почтового авизо (последующий контроль)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 достоверности телеграфного авизо (предварительный контроль)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Программный документ (авизо) на программное завершение расчетов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Одиночное почтовое программное кредитовое </w:t>
            </w:r>
            <w:r w:rsidRPr="00A61DAC">
              <w:lastRenderedPageBreak/>
              <w:t>авизо и перечень к нему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Одиночное почтовое программное дебетовое авизо и перечень к нему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Сводное почтовое программное кредитовое авизо и перечень к нему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Сводное почтовое программное дебетовое авизо и перечень к нему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Телеграфное кредитовое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0401215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Телеграфное дебетевое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 на 1-е января остатков по 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0401303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30701 (начальные обороты по кредитовым авизо текущего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30703 (начальные обороты по кредитовым авизо прошлого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30702 (начальные обороты по дебетовым авизо текущего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30704 (начальные обороты по дебетовым авизо прошлого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(30705, 30801, 30805)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26/2005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(30707, 30803, 30807)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26/2005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0401309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(30706, 30802, 30806)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26/2005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(30708, 30804, 30808)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26/2005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выдачи выписок из лицевых счетов и приложений к ним (доверенность)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сумм, зачисленных программным путем на балансовый счет 30811 (кредитовые суммы, перечисленные по взаимным расчетам до выяснения)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сумм, зачисленных программным путем на балансовый счет 30812 (дебетовые суммы, перечисленные по взаимным расчетам до выяснения)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Исключен. - Изменение N 70/2013 ОКУД, утв. Приказом Росстандарта от 04.07.2013 N </w:t>
            </w:r>
            <w:r w:rsidRPr="00A61DAC">
              <w:lastRenderedPageBreak/>
              <w:t>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0401318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предоставленных Банком России услуг в платежной системе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Ежедневная, 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Счет за предоставленные Банком России услуги в платежной системе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для сверки баланса оборотов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для сверки баланса оборотов в период заключительных оборотов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30217 "Расчеты между расчетно-кассовыми центрами территориальных учреждений Банка России, обслуживаемых одним вычислительным центром"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0401330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остатков по счетам подразделений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платежах, проведенных через расчетную сеть Банка России, переданных и полученных участниками расчетов в электронном виде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54/2010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открытия, закрытия и замены характеристик лицевых 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30709 (ответные обороты по сводным кредитовым авизо)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Отчетная ведомость по счету 30701 "Начальные обороты по кредитовым авизо текущего года"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Отчетная ведомость по счету 30702 "Начальные обороты по дебетовым авизо текущего года"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0401340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платежах, проведенных через расчетную сеть Банка России, переданных участниками расчетов по каналам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30714 (ответные обороты по сводным дебетовым авизо)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открытых 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64/2011 ОКУД, утв. Приказом Росстандарта от 14.12.2011 N 1511-ст)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закрытых 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64/2011 ОКУД, утв. Приказом Росстандарта от 14.12.2011 N 1511-ст)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0401348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корректировки Ведомости предоставленных Банком России услуг в платежной системе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30901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0401352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30902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30903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30904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30905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балансовому счету 30906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0401380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по балансовым счетам N 30805, 30806, 30807, 30808 "Неквитующиеся по выпискам информационно-вычислительных подразделений Центрального банка Российской Федерации суммы авизо" и N 30811, 30812 "Суммы, перечисленные по взаимным расчетам, до выяснения"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Образцы подписей должностных лиц, работников подразделения Банка России, имеющих право подписи на первичных учетных, расчетных, кассовых документах и мемориальных ордерах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0401382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Образец подписи должностного лица, работника подразделения Банка России, имеющего право подписи на первичных учетных, расчетных, кассовых документах и мемориальных ордерах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0401383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регистрации открытых 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52/2009 ОКУД, утв. Приказом Ростехрегулирования от 23.04.2009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0401384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распределения и перераспределения счетов между бухгалтерскими работниками подразделения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0401385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0401601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Лицевые счета по внебалансовым 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0401704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Кассовый журнал по приходу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0401705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Кассовый журнал по расходу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0401744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кассовых оборотов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0401800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0401801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0401903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подразделения Банка России за день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0401904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подразделения Банка России за месяц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0401905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0401906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0401907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подразделения Банка России в период заключительных оборотов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0401908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заключительных оборотов за период заключительных оборотов по концу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0401909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26/2005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0401911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Оборотно-сальдовая ведомость по лицевым 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эмиссионным и кассовым операциям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6/2000 ОКУД, утв. Госстандартом РФ,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51/2009 ОКУД, утв. Приказом Ростехрегулирования от 18.02.2009 N 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Объявление на взнос наличными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Квитанция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Приходно-расходный кассовый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Приходный кассовый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Расходный кассовый ордер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Контрольная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Контрольный лист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кассового работника кассы пересчета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1/96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об обработанных банкнотах резервных фондов банкнот и монеты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1/96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6/2000 ОКУД, утв. Госстандартом РФ, Изменений N 33/2006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16.08.2006 N 163-ст, N 49/2008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Сообщение об исправлении индекса валюты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255-ст, в ред. Изменения N 68/2012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12.12.2012 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Сообщение о переносе с одного индекса валюты на другой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оборотов и остатков резервных фондов банкнот и монеты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68/2012 ОКУД, утв. Приказом Росстандарта от 12.12.2012 N 1878-ст,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Спецификация на памятные (инвестиционные) монеты из драгоценных металлов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Спецификация на нумизматические наборы монет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255-ст; в ред. Изменения N 85/2015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26.11.2015 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Спецификация на памятные монеты из недрагоценных металлов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принятых и выданных драгоценных металлов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54/2010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драгоценных металлов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54/2010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приема-передачи драгоценных металлов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54/2010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0402074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0402081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0402083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ревизии (проверки) банкнот и монеты резервных фондов, наличных денег и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1072-ст; в ред. Изменения N 108/2018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Ордер по передаче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68/2012 ОКУД, утв. Приказом Росстандарта от 12.12.2012 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Квитанция приходной операции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Квитанция расходной операции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излишков, недостач, неплатежеспособных денежных знаков по клиентам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255-ст; в ред. Изменения N 108/2018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излишков, недостач, неплатежеспособных денежных знаков по кассовым работникам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255-ст; в ред. Изменения N 108/2018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0402108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Заявка на сдачу/получение наличных денег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108/2018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сумме принятых наличных денег и количестве поступивших в кассу приходных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сумме выданных наличных денег и полученной сумме под отчет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Сводная справка о кассовых оборотах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Отчетная справка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кассовых оборотах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Распоряжение на перечисление наличных денег в резервные фонды банкнот и монеты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255-ст; в ред. Изменения N 108/2018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хранилища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приема-выдачи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наличных денег и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15/2002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Изменений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163-ст,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255-ст, Изменения N 108/2018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наличной иностранной валюты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Книга по учету выдачи из кладовой банкнот и монеты резервных фондов для обработки, </w:t>
            </w:r>
            <w:r w:rsidRPr="00A61DAC">
              <w:lastRenderedPageBreak/>
              <w:t>контрольной проверки, ревизии и обратной сдачи в кладовую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68/2012 ОКУД, утв. Приказом Росстандарта от 12.12.2012 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принятых и выданных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вложения в почтовое отправление с объявленной ценностью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регистрации извещений объектов почтовой связи на получение разных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распоряжений Департамента наличного денежного обращения на получение и выдачу банкнот и монеты резервных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Распоряжение на перечисление банкнот и монеты резервных фондов в оборотную кассу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0402129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Мемориальный ордер по приему ценностей в резервные фонды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Мемориальный ордер по выдаче ценностей из резервных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резервных фондов банкнот и монеты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банкнот и монеты отправленных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оборотов по резервным фондам банкнот и монеты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банкнот резервных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0402143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монеты резервных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выявлении излишка, недостачи, сомнительного денежного знака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Изменений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49/2008 ОКУД, утв. Приказом Ростехрегулирования от 13.10.2008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255-ст, N 72/2014 ОКУД, утв. Приказом Росстандарта от 27.03.2014 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0402154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принятых и выданных наличных денег (ценностей)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экспертизы денежных знаков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0402159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приеме на экспертизу сомнительных денежных знаков (задержании имеющих признаки подделки денежных знаков)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Контрольный журнал приема из-под охраны и сдачи под охрану кладовых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Контрольный журнал приема из-под охраны и сдачи под охрану хранилища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операций по перечислению наличных денег в резервные фонды банкнот и монеты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68/2012 ОКУД, утв. Приказом Росстандарта от 12.12.2012 N 1878-ст,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операций по перечислению банкнот и монеты резервных фондов в оборотную кассу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68/2012 ОКУД, утв. Приказом Росстандарта от 12.12.2012 N 1878-ст,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0402171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Отчетно-требовательная ведомость на бланки строгой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0402178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Наряд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255-ст; в ред. Изменения N 100/2017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0402179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Доверенность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0402180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Извещение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0402182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ценностей, поступивших на экспертизу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37/2007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0402192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ценностей стеллажа/штабеля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0402193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0402198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об уничтожении ветхих банкнот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37/2007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0402199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0402220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Эмиссионное сообщение о перечислении банкнот и монеты резервных фондов в оборотную кассу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255-ст, в ред. Изменения N 68/2012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12.12.2012 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0402221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Эмиссионное сообщение о перечислении наличных денег в резервные фонды банкнот и монеты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255-ст, в ред. Изменений N 68/2012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от 12.12.2012 N 1878-ст,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0402300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Препроводительная ведомость к сумке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0402301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учета принятых сумок и порожних сумок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0402302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принятых сумках и порожних сумках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0402303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0402304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0402305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0402307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Реестр операций по обработке наличных денег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0402426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0402433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Текст для дела с кассовыми документами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49/2008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255-ст; в ред. Изменения N 108/2018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0402434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Текст для оформления дела с кассовыми документами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0402438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49/2008 ОКУД, утв. Приказом Ростехрегулирования от 13.10.2008 N 255-ст;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0403000 - 0403462.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0404000 - 0404050.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0403000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национальной платежной системе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о регистрации оператора платежной системы (регистрационное заявление)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0403002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операторов услуг платежной инфраструктуры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о регистрации оператора другой платежной системы (дополнительное регистрационное заявление)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 регистрации оператора платежной системы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об отказе в регистрации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об изменении сведений об операторе платежной системы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об исключении сведений об операторе платежной системы из реестра операторов платежных систем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0403010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Свидетельство о регистрации оператора платежной системы (регистрационное свидетельство)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Свидетельство о регистрации оператора платежных систем (регистрационное свидетельство)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0403201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платежным системам оператора платежных систем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1878-ст; в ред. Изменений N 85/2015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26.11.2015 N 2003-ст,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0403202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операторами платежных систем, операторами услуг платежной инфраструктуры, операторами по переводу денежных средств требований к обеспечению защиты информации при осуществлении переводов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0403203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Сведения о событиях, связанных с нарушением </w:t>
            </w:r>
            <w:r w:rsidRPr="00A61DAC">
              <w:lastRenderedPageBreak/>
              <w:t>защиты информации при осуществлении переводов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Квартальная, </w:t>
            </w:r>
            <w:r w:rsidRPr="00A61DAC">
              <w:lastRenderedPageBreak/>
              <w:t>полугодовая,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1878-ст, в ред. Изменений N 72/2014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27.03.2014 N 239-ст,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1167-ст, N 113/2019 ОКУД, утв. Приказом 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0403204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платежным системам оператора платежных систем, в рамках которых осуществляется перевод денежных средств по сделкам, совершенным на организованных торгах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квитовке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по кредитовым табуляграммам текущего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по дебетовым табуляграммам текущего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по кредитовым табуляграммам прошлого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0405004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по дебетовым табуляграммам прошлого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из картотеки к БС 30805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из картотеки к БС 30806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из картотеки к БС 30807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Протокол квитовки авизо из картотеки к БС 30808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авизо из картотеки ответных авизо к БС 30706, реквизиты которых частично совпадают с реквизитами авизо из картотеки к БС 30805 (кредитовые авизо текущего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авизо из картотеки ответных авизо к БС 30705, реквизиты которых частично совпадают с реквизитами авизо из картотеки к БС 30806 (дебетовые авизо текущего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0405011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авизо из картотеки ответных авизо к БС 30708, реквизиты которых частично совпадают с реквизитами авизо из картотеки к БС 30807 (кредитовые авизо прошлого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авизо из картотеки ответных авизо к БС 30707, реквизиты которых частично совпадают с реквизитами авизо из картотеки к БС 30808 (дебетовые авизо прошлого года)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30706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30705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30708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30707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30805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30806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30807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авизо, исключенных из картотеки к БС 30808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длительно не сквитованных авизо из картотеки к БС 30706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длительно не сквитованных авизо из картотеки к БС 30705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длительно не сквитованных авизо из картотеки к БС 30708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0405024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длительно не сквитованных авизо из картотеки к БС 30707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30706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30705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30708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30707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30805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30806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30807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авизо, помещенных в картотеку к БС 30808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не принятых к исполнению исправительных табуляграмм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0405046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88/2016 ОКУД, утв. Приказом Росстандарта от 29.03.2016 N 218-ст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0406000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организации валютного регулирования и валютного контроля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23/2004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Паспорт сделки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45/2008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28.03.2008 N 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банковского контроля по кредитному договору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45/2008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28.03.2008 N 71-ст, в ред. Изменения N 68/2012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12.12.2012 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банковского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контроля по контракту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подтверждающих документах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операций с наличной валютой и чеками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Квитанция о приеме на инкассо денежных знаков иностранных государств (группы иностранных государств) или чеков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0406009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валютных операциях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45/2008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28.03.2008 N 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0407000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контролю расчетов с применением авизо между учреждениями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учреждению Банка России - получателю (табуляграмма по межкустовым расчетам)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6/2000 ОКУД,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по учреждению Банка России - получателю (табуляграмма по внутрикустовым расчетам)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6/2000 ОКУД,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Исправительная табуляграмма по межкустовым расчетам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0407004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Исправительная табуляграмма по внутрикустовым расчетам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авизо по межкустовым расчетам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Исправительная опись авизо по межкустовым расчетам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нарастающих оборотов по кредитовым авизо по отправителям (межкустовые 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нарастающих оборотов по кредитовым авизо по отправителям (внутрикустовые 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Ведомость учета нарастающих оборотов по дебетовым авизо по отправителям (межкустовые </w:t>
            </w:r>
            <w:r w:rsidRPr="00A61DAC">
              <w:lastRenderedPageBreak/>
              <w:t>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нарастающих оборотов по дебетовым авизо по отправителям (внутрикустовые 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нарастающих оборотов по кредитовым авизо по получателям (межкустовые 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нарастающих оборотов по кредитовым авизо по получателям (внутрикустовые 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нарастающих оборотов по дебетовым авизо по получателям (межкустовые 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0407016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нарастающих оборотов по дебетовым авизо по получателям (внутрикустовые расчеты)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0407034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0408000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денежному обращению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0408024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Динамика отчетных данных о кассовых оборотах учреждений Банка России и кредитных организаций на основании пятидневного отчета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0408031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Динамика отчетных данных о кассовых оборотах учреждений Банка России и кредитных организаций на основании отчета за месяц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0409000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банковской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Центрального банка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Суточная, месячная,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65/2012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Месячная, </w:t>
            </w:r>
            <w:r w:rsidRPr="00A61DAC">
              <w:lastRenderedPageBreak/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65/2012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84-ст, в ред. Изменения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подразделения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65/2012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84-ст, в ред. Изменений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1072-ст, N 97/2017 ОКУД, утв. Приказом Росстандарта от 04.05.2017 N 352-ст,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100/2017 ОКУД, утв. Приказом Росстандарта 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основных средств, нематериальных активов, капитальных вложений и амортизационных отчислений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65/2012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составе и движении капитала и фондов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65/2012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52/2009 ОКУД, утв. Приказом Ростехрегулирования от 23.04.2009 N 150-ст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0409022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результатах аудита отчетности кредитной организации, банковской группы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N 70/2013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04.07.2013 N 278-ст, N 84/2015 ОКУД, утв. Приказом Росстандарта от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05.08.2015 N 1072-ст,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заключении договора на проведение аудиторской проверки бухгалтерской (финансовой) отчетности кредитной организации, банковской группы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229-ст, N 52/2009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23.04.2009 N 150-ст, N 84/2015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05.08.2015 N 1072-ст, N 113/2019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17.07.2019 N 400-ст)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0409025 - 0409026. Исключены.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Сведения об акционере (акционерах) или участнике (участниках) кредитной организации, голосовавшем (голосовавших) за решение о распределении прибыли (части прибыли), если такое распределение привело к несоблюдению кредитной организацией (банковской группой) установленной (установленных) Банком России </w:t>
            </w:r>
            <w:r w:rsidRPr="00A61DAC">
              <w:lastRenderedPageBreak/>
              <w:t>надбавки (надбавок) к нормативам достаточности собственных средств (капитала)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905-ст; в ред. Изменения N 100/2017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работе по контролю за соблюдением кредитными организациями и некредитными финансовыми организациями требований валютного законодательства Российской Федерации и актов органов валютного регулирования и валютного контроля и законодательства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218-ст, N 100/2017 ОКУД, утв. Приказом Росстандарта 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104/2018 ОКУД, утв. Приказом Росстандарта от 01.06.2018 N 301-ст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33/2006 ОКУД, утв. Приказом Ростехрегулирования от 16.08.2006 N 163-ст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0409037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работе внутреннего аудита в Банке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70/2013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0409043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классификационных группах небанковских кредитных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52/2009 ОКУД, утв. Приказом Ростехрегулирования от 23.04.2009 N 150-ст)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Список аффилированных лиц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Список аффилированных лиц, принадлежащих к группе лиц, к которой принадлежит кредитная организация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классификационных группах банков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52/2009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23.04.2009 N 150-ст)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0409070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кредитной организацией интернет-технологий и информационных систем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бухгалтерского учета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65/2012 ОКУД, утв. Приказом Росстандарта от 24.05.2012 N 84-ст, N 100/2017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03.08.2017 N 793-ст, N 104/2018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54/2010 ОКУД, утв. Приказом Ростехрегулирования от 31.03.2010 N 49-ст,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65/2012 ОКУД, утв. Приказом Росстандарта от 24.05.2012 N 84-ст, N 84/2015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65/2012 ОКУД, утв. Приказом Росстандарта от 24.05.2012 N 84-ст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Регистр основных средств, нематериальных активов и объектов незавершенного строительства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52/2009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23.04.2009 N 150-ст)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Расшифровки отдельных показателей деятельности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44/2007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27.12.2007 N 420-ст, N 45/2008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28.03.2008 N 71-ст, N 59/2010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23.12.2010 N 1075-ст)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0409111 - 0409112. Исключены.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качестве активов кредитной организации (банковской группы)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N 26/2005 ОКУД, утв. Ростехрегулированием, N 44/2007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27.12.2007 N 420-ст, N 65/2012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84-ст, N 84/2015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0409116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104/2018 ОКУД, утв. Приказом Росстандарта от 01.06.2018 N 301-ст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крупных ссудах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52/2009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23.04.2009 N 150-ст)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концентрации кредитного риска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52/2009 ОКУД, утв. Приказом Ростехрегулирования от 23.04.2009 N 150-ст)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максимальных процентных ставках по вкладам физических лиц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риске концентрации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0409121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системно значимыми кредитными организациями норматива структурной ликвидности (норматива чистого стабильного фондирования) ("Базель III")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показателя краткосрочной ликвидности ("Базель III")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собственных средств (капитала) ("Базель III")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72/2014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239-ст, в ред. Изменений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1072-ст, 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сентября 2015 года. - Изменение N 84/2015 ОКУД, утв. Приказом Росстандарта от 05.08.2015 N 1072-ст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активах и пассивах по срокам востребования и погашения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113/2019 ОКУД, утв. Приказом 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средневзвешенных значениях полной стоимости потребительских кредитов (займов) в процентах годовых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1072-ст; в ред. Изменения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риске процентной ставки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средневзвешенных процентных ставках по кредитам, предоставленным кредитной организацией физическим лицам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в ред. Изменения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в ред. Изменений N 100/2017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03.08.2017 N 793-ст, N 104/2018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средневзвешенных процентных ставках по привлеченным кредитной организацией вкладам, депозитам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229-ст,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N 100/2017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03.08.2017 N 793-ст, N 113/2019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17.07.2019 N 400-ст)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0409130 - 0409132. Исключены. - Изменение N 54/2010 ОКУД, утв. Приказом Ростехрегулирования от 31.03.2010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сентября 2015 года. - Изменение N 84/2015 ОКУД, утв. Приказом Росстандарта от 05.08.2015 N 1072-ст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об обязательных нормативах и о других показателях деятельности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Изменений N 64/2011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14.12.2011 N 1511-ст, N 65/2012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84-ст, N 85/2015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26.11.2015 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89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44/2007 ОКУД, утв. Приказом Ростехрегулирования от 27.12.2007 N 420-ст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Исключен. - Изменение N 64/2011 ОКУД, утв. Приказом Росстандарта от 14.12.2011 N </w:t>
            </w:r>
            <w:r w:rsidRPr="00A61DAC">
              <w:lastRenderedPageBreak/>
              <w:t>1511-ст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0409154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условных обязательствах кредитного характера и производных финансовых инструментах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44/2007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27.12.2007 N 420-ст, N 65/2012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84-ст, N 84/2015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05.08.2015 N 1072-ст,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52/2009 ОКУД, утв. Приказом Ростехрегулирования от 23.04.2009 N 150-ст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представлении головной организацией банковского холдинга уведомления об образовании (информации о прекращении деятельности) банковского холдинга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крупных кредиторах (вкладчиках)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100/2017 ОКУД, утв. Приказом Росстандарта от 03.08.2017 N 793-ст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0409159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64/2011 ОКУД, утв. Приказом Росстандарта от 14.12.2011 N 1511-ст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jc w:val="center"/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556"/>
            </w:tblGrid>
            <w:tr w:rsidR="001E4DCF" w:rsidRPr="00A61DAC">
              <w:trPr>
                <w:jc w:val="center"/>
              </w:trPr>
              <w:tc>
                <w:tcPr>
                  <w:tcW w:w="5000" w:type="pct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1E4DCF" w:rsidRPr="00A61DAC" w:rsidRDefault="001E4DC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61DAC">
                    <w:rPr>
                      <w:color w:val="392C69"/>
                    </w:rPr>
                    <w:t>КонсультантПлюс: примечание.</w:t>
                  </w:r>
                </w:p>
                <w:p w:rsidR="001E4DCF" w:rsidRPr="00A61DAC" w:rsidRDefault="001E4DC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61DAC">
                    <w:rPr>
                      <w:color w:val="392C69"/>
                    </w:rPr>
                    <w:t>Изменением 102/2017 ОКУД с 01.02.2018 введена аналогичная позиция 0409159</w:t>
                  </w:r>
                </w:p>
                <w:p w:rsidR="001E4DCF" w:rsidRPr="00A61DAC" w:rsidRDefault="001E4DC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61DAC">
                    <w:rPr>
                      <w:color w:val="392C69"/>
                    </w:rPr>
                    <w:t>"Сведения о банковских счетах, счетах по депозитам отдельных категорий</w:t>
                  </w:r>
                </w:p>
                <w:p w:rsidR="001E4DCF" w:rsidRPr="00A61DAC" w:rsidRDefault="001E4DCF">
                  <w:pPr>
                    <w:pStyle w:val="ConsPlusNormal"/>
                    <w:jc w:val="both"/>
                    <w:rPr>
                      <w:color w:val="392C69"/>
                    </w:rPr>
                  </w:pPr>
                  <w:r w:rsidRPr="00A61DAC">
                    <w:rPr>
                      <w:color w:val="392C69"/>
                    </w:rPr>
                    <w:t>юридических лиц и аккредитивах".</w:t>
                  </w:r>
                </w:p>
              </w:tc>
            </w:tr>
          </w:tbl>
          <w:p w:rsidR="001E4DCF" w:rsidRPr="00A61DAC" w:rsidRDefault="001E4DCF">
            <w:pPr>
              <w:pStyle w:val="ConsPlusNormal"/>
              <w:jc w:val="both"/>
              <w:rPr>
                <w:color w:val="392C69"/>
              </w:rPr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банковских счетах, счетах по депозитам отдельных категорий юридических лиц и об аккредитивах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793-ст; в ред. Изменения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сметы расходов на содержание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85/2015 ОКУД, утв. Приказом Росстандарта от 26.11.2015 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сметы капитальных затрат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сметы расходов Социального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в ред. Изменения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0409163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ежемесячных выплатах дополнительного пенсионного обеспечения и количестве участников Пенсионной программы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100/2017 ОКУД, утв. Приказом Росстандарта от 03.08.2017 N 793-ст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операционной нагрузке на кассовых работников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</w:t>
            </w:r>
          </w:p>
          <w:p w:rsidR="001E4DCF" w:rsidRPr="00A61DAC" w:rsidRDefault="001E4DCF">
            <w:pPr>
              <w:pStyle w:val="ConsPlusNormal"/>
            </w:pPr>
            <w:r w:rsidRPr="00A61DAC">
              <w:t>2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использовании транспортных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списанных или переданных в другие структурные подразделения Банка России транспортных средствах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использовании водных транспортных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0409169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итоговых показателях работы транспортного подразделения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дочерних организациях-нерезидентах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229-ст,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N 59/2010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23.12.2010 N 1075-ст, N 100/2017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03.08.2017 N 793-ст)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0409171 - 0409201. Исключены.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0409171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для расчета размера участия иностранного капитала в совокупном уставном капитале кредитных организаций, имеющих лицензию на осуществление банковских операций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наличном денежном обороте структурных подразделений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45/2008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28.03.2008 N 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0409202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наличном денежном обороте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</w:t>
            </w:r>
          </w:p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44/2007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27.12.2007 N 420-ст, N 65/2012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2409203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счетно-сортировальных машинах кредитной организации, применяемых при обработке банкнот Банка России, предназначенных для выдачи клиентам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купюрного строения остатков банкнот (банковских билетов) и монеты в резервных фондах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45/2008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28.03.2008 N 71-ст, N 64/2011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14.12.2011 N 1511-ст, N 68/2012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12.12.2012 N 1878-ст,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движении банкнот и монеты резервных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72/2014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длительно не сквитованных и неквитующихся авизо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имеющих признаки подделки денежных знаках, переданных территориальным органам внутренних дел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неплатежеспособных денежных знаках Банка России, денежных знаках Банка России, имеющих производственный брак, и обмененных денежных знаках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218-ст, 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банкнотах иностранных государств (группы иностранных государств), имеющих признаки подделки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108/2018 ОКУД, утв. Приказом Росстандарта от 27.12.2018 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оборотах и остатке на конец дня по балансовому счету N 20201 "Касса"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0409212 - 0409213. Исключены. - Изменение N 68/2012 ОКУД, утв. Приказом Росстандарта от 12.12.2012 N 1878-ст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остатках и движении монет из драгоценных металлов и об остатках драгоценных металлов в монетах постоянного хранения, образцах монет и сигнальных экземплярах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41/2007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04.09.2007 N 229-ст; в ред. Изменения N 85/2015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26.11.2015 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передаче монет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задолженности по хищениям и кассовым просчетам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кассовых просчетах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технической укрепленности и технологическом сопровождении строительства, реконструкции, капитального ремонта кассовых узлов объектов наличного денежного обращения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54/2010 ОКУД, утв. Приказом Ростехрегулирования 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0409219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проведенных экспертиз денежных знаков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54/2010 ОКУД, утв. Приказом Ростехрегулирования 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проведенных экспертиз денежных знаков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упаковочных и расходных материалах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средствах механизации и автоматизации кассовой работы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проведенных информационных и обучающих мероприятиях по вопросам определения подлинности и платежеспособности денежных знаков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Отчет об остатках монет старого образца из </w:t>
            </w:r>
            <w:r w:rsidRPr="00A61DAC">
              <w:lastRenderedPageBreak/>
              <w:t>драгоценных металлов и об остатках драгоценных металлов в монетах старого образца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41/2007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04.09.2007 N 229-ст)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приходно-расходных операциях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52/2009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23.04.2009 N 150-ст; в ред. Изменения N 113/2019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возмещенных подразделениями Банка России затратах Объединения "РОСИНКАС" на перевозку ценностей и расходах, связанных с охраной ценностей при перевозке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1878-ст; в ред. Изменений N 100/2017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03.08.2017 N 793-ст,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штатной численности работников подразделения наличного денежного обращения (подразделения наличного денежного обращения и кассовых операций)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Общая информация о структурном подразделении Банка России и характеристике его кассового узла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нарушениях функционирования платежной системы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65/2012 ОКУД, утв. Приказом Росстандарта от 24.05.2012 N 84-ст, N 85/2015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26.11.2015 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предоставленных Банком России услугах в платежной системе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163-ст, в ред. Изменения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количестве клиентов Банка России и количестве открытых им 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64/2011 ОКУД, утв. Приказом Росстандарта от 14.12.2011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1511-ст; в ред. Изменения N 85/2015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26.11.2015 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0409247 - 0409248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Исключены с 1 сентября 2015 года. - Изменение N 84/2015 ОКУД, утв. Приказом Росстандарта от 05.08.2015 N 1072-ст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0409249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97/2017 ОКУД, утв. Приказом Росстандарта от 04.05.2017 N 352-ст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Сведения об операциях с использованием платежных карт и инфраструктуре, предназначенной для совершения с использованием и без использования платежных </w:t>
            </w:r>
            <w:r w:rsidRPr="00A61DAC">
              <w:lastRenderedPageBreak/>
              <w:t>карт операций выдачи (приема) наличных денежных средств и платежей за товары (работы, услуги)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</w:t>
            </w:r>
          </w:p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45/2008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28.03.2008 N 71-ст, N 65/2012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счетах клиентов и платежах, проведенных через кредитную организацию (ее филиал)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счетах клиентов и переводах денежных средств, осуществленных через платежную систему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33/2006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16.08.2006 N 163-ст,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N 72/2014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27.03.2014 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распоряжениях, принятых к исполнению и исполненных через платежную систему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52/2009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23.04.2009 N 150-ст, N 72/2014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27.03.2014 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начале (завершении) эмиссии и (или) эквайринга платежных карт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113/2019 ОКУД, утв. Приказом 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54/2010 ОКУД, утв. Приказом Ростехрегулирования от 31.03.2010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клиентах кредитной организации и переводах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денежных средств между банковскими счетами клиентов, являющихся кредитными организациями (их филиалами), государственной корпорацией "Банк развития и внешнеэкономической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деятельности (Внешэкономбанк)", банками-нерезидентами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 ад Сведения о несанкционированных операциях, совершенных с использованием платежных карт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278-ст, в ред. Изменения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0409259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кредитной организации, связанной с переводом электронных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точках предоставления платежных услуг кредитных организаций и банковских платежных агентов (субагентов)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278-ст; в ред. Изменений N 100/2017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03.08.2017 N 793-ст,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структурного подразделения Банка России об операциях с использованием платежных карт и инфраструктуре, предназначенной для совершения с использованием и без использования платежных карт операций выдачи (приема) наличных денежных средств и платежей за товары (работы, услуги)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0409262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структурного подразделения Банка России о несанкционированных операциях, совершенных с использованием платежных карт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0409301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Отдельные показатели, характеризующие деятельность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Пятидневная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привлеченных средствах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Изменений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26/2005 ОКУД, утв. Ростехрегулированием, N 44/2007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27.12.2007 N 420-ст,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N 113/2019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ссудах, предоставленных юридическим лицам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обязательных резервах кредитных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Изменений N 23/2004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54/2010 ОКУД, утв. Приказом Ростехрегулирования 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по кредитным и депозитным операциям структурного подразделения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45/2008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28.03.2008 N 71-ст, N 59/2010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23.12.2010 N 1075-ст, N 100/2017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54/2010 ОКУД, утв. Приказом Ростехрегулирования от 31.03.2010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предоставленных внутридневных кредитах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сумме внутридневных кредитов, предоставленных структурным подразделением Банка России кредитным организациям (филиалам)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163-ст, в ред. Изменения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N 59/2010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23.12.2010 N 1075-ст)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начисленных и (или) просроченных процентах по кредитным и иным приравненным к ним требованиям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64/2011 ОКУД, утв. Приказом Росстандарта от 14.12.2011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1511-ст, в ред. Изменений N 65/2012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24.05.2012 N 84-ст, N 68/2012 ОКУД, утв. Приказом Росстандарта от 12.12.2012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1878-ст, N 113/2019 ОКУД, утв. Приказом 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Исключен. - Изменение N 41/2007 ОКУД, утв. Приказом Ростехрегулирования от </w:t>
            </w:r>
            <w:r w:rsidRPr="00A61DAC">
              <w:lastRenderedPageBreak/>
              <w:t>04.09.2007 N 229-ст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0409311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33/2006 ОКУД, утв. Приказом Ростехрегулирования от 16.08.2006 N 163-ст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33/2006 ОКУД, утв. Приказом Ростехрегулирования от 16.08.2006 N 163-ст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кредитных организациях (их филиалах), распоряжения о переводе денежных средств которых помещены в очередь не исполненных в срок распоряжений к (корреспондентскому) счету (субсчету) в Банке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64/2011 ОКУД, утв. Приказом Росстандарта от 14.12.2011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1511-ст; в ред. Изменения N 100/2017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108/2018 ОКУД, утв. Приказом Росстандарта от 27.12.2018 N 1167-ст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кредитах, предоставленных физическим лицам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52/2009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23.04.2009 N 150-ст; в ред. Изменений N 104/2018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01.06.2018 N 301-ст, N 113/2019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0409325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64/2011 ОКУД, утв. Приказом Росстандарта от 14.12.2011 N 1511-ст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100/2017 ОКУД, утв. Приказом Росстандарта от 03.08.2017 N 793-ст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ежедневных остатках подлежащих страхованию денежных средств, размещенных во вклады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26/2005 ОКУД, утв. Ростехрегулированием, N 97/2017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04.05.2017 N 352-ст,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наличии в кредитной организации неудовлетворенных требований отдельных кредиторов по денежным обязательствам и неисполнении обязанности по уплате обязательных платежей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Декадная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84/2015 ОКУД, утв. Приказом Росстандарта 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33/2006 ОКУД, утв. Приказом Ростехрегулирования от 16.08.2006 N 163-ст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0409354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мер по финансовому оздоровлению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в ред. Изменения N 15/2002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требованиях Банка России к кредитной организации, у которой отозвана лицензия на осуществление банковских операций, и их погашении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15/2002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72/2014 ОКУД, утв. Приказом Росстандарта от 27.03.2014 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денежных средств, их источниках и расходовании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расходах на функционирование кредитной организации и других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текущих расходах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163-ст, в ред. Изменения N 59/2010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23.12.2010 N 1075-ст)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формировании конкурсной массы, об итогах инвентаризации и оценки имущества (активов)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требованиях кредиторов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ходе реализации имущества (активов)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0409362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исковой работе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0409401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уполномоченного банка об иностранных операциях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44/2007 ОКУД, утв. Приказом Ростехрегулирования от 27.12.2007 N 420-ст)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0409402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расчетах между резидентами и нерезидентами за выполнение работ, оказание услуг, передачу информации, результатов интеллектуальной деятельности, операции неторгового характера и за товары, не пересекающие границу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Изменений N 23/2004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52/2009 ОКУД, утв. Приказом Ростехрегулирования от 23.04.2009 N 150-ст,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Изменений N 65/2012 ОКУД, утв. Приказом Росстандарта от 24.05.2012 N 84-ст,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0409403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0409404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инвестициях уполномоченного банка и его клиентов-резидентов (кроме кредитных организаций) в ценные бумаги, выпущенные нерезидентами и в уставный капитал (доли) нерезидентов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218-ст, N 100/2017 ОКУД, утв. Приказом Росстандарта 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0409405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операциях с ценными бумагами, долями, недвижимым имуществом, паями и вкладами в имущество, совершенных между резидентами и нерезидентами, а также об операциях между резидентами с иностранными ценными бумагами, недвижимым имуществом за рубежом, долями, паями и вкладами в имущество иностранных компаний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64/2011 ОКУД, утв. Приказом Росстандарта от 14.12.2011 N 1511-ст,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100/2017 ОКУД, утв. Приказом Росстандарта от 03.08.2017 N 793-ст,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0409406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расчетах резидентов с нерезидентами по операциям с производными финансовыми инструментами и прочим срочным сделкам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64/2011 ОКУД, утв. Приказом Росстандарта от 14.12.2011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1511-ст)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0409407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трансграничных переводах физических лиц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54/2010 ОКУД, утв. Приказом Ростехрегулирования от 31.03.2010 N 49-ст,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59/2010 ОКУД, утв. Приказом Росстандарта от 23.12.2010 N 1075-ст)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0409410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активах и пассивах уполномоченного банка по видам валют и странам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65/2012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84-ст, в ред. Изменения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0409501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межбанковских кредитах и депозитах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операциях с наличной иностранной валютой и чеками в иностранной валюте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65/2012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84-ст, N 100/2017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лицах, которым поручено проведение идентификации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65/2012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84-ст; в ред. Изменения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0409603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открытых корреспондентских счетах и остатках средств на них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</w:t>
            </w:r>
          </w:p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Изменений N 11/2001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15/2002 ОКУД, утв. Госстандартом РФ, N 65/2012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счетах (вкладах), открытых клиентам - физическим лицам при проведении идентификации с использованием единой системы идентификации и аутентификации и единой биометрической системы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 средств кредитных организаций и органов государственного управления на счетах, открытых в Центральном банке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33/2006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Отчет по операциям ввоза и вывоза валюты </w:t>
            </w:r>
            <w:r w:rsidRPr="00A61DAC">
              <w:lastRenderedPageBreak/>
              <w:t>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26/2005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85/2015 ОКУД, утв. Приказом Росстандарта от 26.11.2015 N 2003-ст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64/2011 ОКУД, утв. Приказом Росстандарта от 14.12.2011 N 1511-ст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операциях с драгоценными металлами и монетами, содержащими драгоценные металлы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0409612 - 0409619. Исключены.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кредитных организациях с иностранными инвестициями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ликвидационных мероприятиях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0409634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открытых валютных позициях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33/2006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16.08.2006 N 163-ст,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229-ст, N 84/2015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примененных мерах, предъявленных требованиях, поступивших от уполномоченных лиц заявлениях об отзыве у кредитной организации лицензии на осуществление банковских операций, а также осуществлении кредитной организацией по ее инициативе мер по предупреждению банкротства и направлении предписаний об устранении нарушений в соответствии со статьей 11.3 Федерального закона "О банках и банковской деятельности", статьей 61 и частью шестой статьи 74 Федерального закона "О Центральном банке Российской Федерации (Банке России)"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в ред. Изменения N 15/2002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23/2004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Изменений N 59/2010 ОКУД, утв. Приказом Росстандарта от 23.12.2010 N 1075-ст,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97/2017 ОКУД, утв. Приказом Росстандарта от 04.05.2017 N 352-ст,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100/2017 ОКУД, утв. Приказом Росстандарта от 03.08.2017 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внутреннем контроле в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23/2004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Данные о реализации (взыскании) имущества (активов) и удовлетворении требований кредиторов ликвидируемых кредитных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в ред. Изменений N 15/2002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44/2007 ОКУД, утв. Приказом Ростехрегулирования от 27.12.2007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0409645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0409647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0409648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0409650 - 0409651. Исключены.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Оперативный отчет о движении средств в иностранной валюте на транзитных валютных счетах резидентов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0409657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0409658 - 0409663. Исключены.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валютных операциях, осуществляемых по счетам клиентов в уполномоченных банках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Декадная, 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Изменений N 70/2013 ОКУД, утв. Приказом Росстандарта от 04.07.2013 N 278-ст,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85/2015 ОКУД, утв. Приказом Росстандарта от 26.11.2015 N 2003-ст,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113/2019 ОКУД, утв. Приказом 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валютных операциях, осуществление которых предусматривает постановку на учет контракта (кредитного договора) в уполномоченном банке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68/2012 ОКУД, утв. Приказом Росстандарта от 12.12.2012 N 1878-ст,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0409667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41/2007 ОКУД, утв. Приказом Ростехрегулирования от 04.09.2007 N 229-ст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операциях на валютных и денежных рынках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в ред. Изменения N 11/2001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54/2010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0409702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неисполненных сделках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Два раза в месяц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центрального контрагента, качество управления которого признано удовлетворительным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1072-ст; в ред. Изменения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объемах внебиржевых сделок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94/2016 ОКУД, утв. Приказом Росстандарта от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05.08.2016 N 905-ст)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осуществлении брокерской, депозитарной деятельности и деятельности по управлению ценными бумагами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15/2002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работниках кредитной организации, осуществляющих функции, непосредственно связанные с осуществлением профессиональной деятельности на рынке ценных бумаг, или осуществляющих клиринговую деятельность и (или) функции центрального контрагента, или осуществляющих репозитарную деятельность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коллективном клиринговом обеспечении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45/2008 ОКУД, утв. Приказом Ростехрегулирования от 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индивидуальном клиринговом обеспечении и ином обеспечении участника клиринга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по ценным бумагам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11/2001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52/2009 ОКУД, утв. Приказом Ростехрегулирования от 23.04.2009 N 150-ст)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72/2014 ОКУД, утв. Приказом Росстандарта от 27.03.2014 N 239-ст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индивидуальных инвестиционных счетах, открытых кредитной организацией - профессиональным участником рынка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фактах необеспечения номинальным держателем получения доходов по ценным бумагам и фактах нераскрытия номинальным держателем данных о своих депонентах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требованиях и обязательствах кредитной организации, связанных с осуществлением профессиональной деятельности на рынке ценных бумаг, подлежащих прекращению в течение срока, предусмотренного решением об аннулировании лицензии профессионального участника рынка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905-ст; в ред. Изменения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0409715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прекращении кредитной организацией обязательств, связанных с осуществлением профессиональной деятельности на рынке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Недельная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кредитной организации, осуществляющей клиринговую деятельность, об исполненных обязательствах, допущенных к клирингу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301-ст; в ред. Изменения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стресс-тестирования рисков центрального контрагента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оценки точности модели центрального контрагента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обязательных нормативах и о выделенном капитале центрального контрагента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0409723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оценке непрерывности деятельности центрального контрагента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составе участников банковской группы и вложениях кредитной организации в паи паевых инвестиционных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в ред. Изменений N 15/2002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23/2004 ОКУД, утв. Ростехрегулированием, N 41/2007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04.09.2007 N 229-ст, N 44/2007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27.12.2007 N 420-ст, N 84/2015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05.08.2015 N 1072-ст,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Консолидированный балансовый отчет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84/2015 ОКУД, утв. Приказом Росстандарта 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Консолидированный отчет о финансовых результатах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84/2015 ОКУД, утв. Приказом Росстандарта 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Исключен. - Изменение N 45/2008 ОКУД, утв. Приказом Ростехрегулирования от </w:t>
            </w:r>
            <w:r w:rsidRPr="00A61DAC">
              <w:lastRenderedPageBreak/>
              <w:t>28.03.2008 N 71-ст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0409805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собственных средств (капитала) и значений обязательных нормативов банковской группы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229-ст, N 84/2015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(публикуемая форма)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(публикуемая форма)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23/2004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от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84/2015 ОКУД, утв. Приказом Росстандарта от 05.08.2015 N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уровне достаточности капитала для покрытия рисков (публикуемая форма)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218-ст, N 94/2016 ОКУД, утв. Приказом Росстандарта от 05.08.2016 N 905-ст,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раскрытии кредитными организациями, банковскими группами, банковскими холдингами отчетности и иной информации о своей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15/2002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23/2004 ОКУД, утв. Ростехрегулированием, N 54/2010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49-ст, N 72/2014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27.03.2014 N 239-ст, N 84/2015 ОКУД, утв. Приказом Росстандарта от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05.08.2015 N 1072-ст,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0409810 - 0409811. Исключены.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в капитале кредитной организации (публикуемая форма)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70/2013 ОКУД, утв. Приказом Росстандарта от 04.07.2013 N 278-ст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обязательных нормативах, нормативе финансового рычага и нормативе краткосрочной ликвидности (публикуемая форма)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88/2016 ОКУД, утв. Приказом Росстандарта от 29.03.2016 N 218-ст,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94/2016 ОКУД, утв. Приказом Росстандарта от 05.08.2016 N 905-ст, N 113/2019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денежных средств (публикуемая форма)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52/2009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23.04.2009 N 150-ст, в ред. Изменения N 84/2015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05.08.2015 1072-ст)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Отчет о финансовом положении кредитной </w:t>
            </w:r>
            <w:r w:rsidRPr="00A61DAC">
              <w:lastRenderedPageBreak/>
              <w:t>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Квартальная, </w:t>
            </w:r>
            <w:r w:rsidRPr="00A61DAC">
              <w:lastRenderedPageBreak/>
              <w:t>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278-ст, в ред. Изменений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1072-ст, N 94/2016 ОКУД, утв. Приказом Росстандарта от 05.08.2016 N 905-ст,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совокупном доходе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278-ст, в ред. Изменений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1072-ст, N 94/2016 ОКУД, утв. Приказом Росстандарта от 05.08.2016 N 905-ст,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денежных средств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278-ст, в ред. Изменений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1072-ст, N 94/2016 ОКУД, утв. Приказом Росстандарта от 05.08.2016 N 905-ст,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0409818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в капитале кредитной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70/2013 ОКУД, утв. Приказом Росстандарта от 04.07.2013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278-ст, в ред. Изменений N 84/2015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1072-ст, N 94/2016 ОКУД, утв. Приказом Росстандарта от 05.08.2016 N 905-ст,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0409901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сентября 2015 года. - Изменение N 84/2015 ОКУД, утв. Приказом Росстандарта от 05.08.2015 N 1072-ст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64/2011 ОКУД, утв. Приказом Росстандарта от 14.12.2011 N 1511-ст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23/2004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54/2010 ОКУД, утв. Приказом Ростехрегулирования от 31.03.2010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количестве счетов по учету средств бюджетов бюджетной системы Российской Федерации и средств организаций, не являющихся участниками бюджетного процесса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44/2007 ОКУД, утв. Приказом Ростехрегулирования от 27.12.2007 N 420-ст,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остатках на счетах по учету средств бюджетов бюджетной системы Российской Федерации и средств организаций, не являющихся участниками бюджетного процесса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44/2007 ОКУД, утв. Приказом Ростехрегулирования от 27.12.2007 N 420-ст,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70/2013 ОКУД, утв. Приказом 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Отчет об остатках на счетах, открытых организациям, по учету средств федерального бюджета, выделенных на возвратной и платной основе на финансирование инвестиционных проектов и программ конверсии оборонной </w:t>
            </w:r>
            <w:r w:rsidRPr="00A61DAC">
              <w:lastRenderedPageBreak/>
              <w:t>промышленности, формирование специального фонда льготного кредитования сезонных затрат в агропромышленном комплексе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33/2006 ОКУД, утв. Приказом Ростехрегулирования от 16.08.2006 N 163-ст)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счетах, открытых казенным и бюджетным учреждениям, государственным внебюджетным фондам, финансовым органам в кредитных организациях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26/2005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41/2007 ОКУД, утв. Приказом Ростехрегулирования 04.09.2007 N 229-ст,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52/2009 ОКУД, утв. Приказом Ростехрегулирования от 23.04.2009 N 150-ст,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64/2011 ОКУД, утв. Приказом Росстандарта от 14.12.2011 N 1511-ст,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84/2015 ОКУД, утв. Приказом Росстандарта от 05.08.2015 N 1072-ст,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сентября 2015 года. - Изменение N 84/2015 ОКУД, утв. Приказом Росстандарта от 05.08.2015 N 1072-ст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64/2011 ОКУД, утв. Приказом Росстандарта от 14.12.2011 N 1511-ст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104/2018 ОКУД, утв. Приказом Росстандарта от 01.06.2018 N 301-ст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счетах, открытых казенным и бюджетным учреждениям, государственным внебюджетным фондам, финансовым органам в структурных подразделениях Банка России и кредитных организациях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163-ст, в ред. Изменений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229-ст, N 52/2009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23.04.2009 N 150-ст, N 64/2011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14.12.2011 N 1511-ст, N 84/2015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05.08.2015 N 1072-ст, N 113/2019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количестве клиентов подразделения Банка России, не являющихся кредитными организациями, и количестве открытых им 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52/2009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23.04.2009 N 150-ст, в ред. Изменений N 72/2014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27.03.2014 N 239-ст,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793-ст, N 113/2019 ОКУД, утв. Приказом Росстандарта от 17.07.2019 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сентября 2015 года. - Изменение N 84/2015 ОКУД, утв. Приказом Росстандарта от 05.08.2015 N 1072-ст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64/2011 ОКУД, утв. Приказом Росстандарта от 14.12.2011 N 1511-ст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72/2014 ОКУД, утв. Приказом Росстандарта от 27.03.2014 N 239-ст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количестве счетов по учету средств бюджетов бюджетной системы Российской Федерации и средств организаций, не являющихся участниками бюджетного процесса, по структурному подразделению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41/2007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04.09.2007 N 229-ст, в ред. Изменений N 45/2008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Ростехрегулирования от 28.03.2008 N 71-ст, N 70/2013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0409927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остатках на счетах по учету средств бюджетов бюджетной системы Российской Федерации и средств организаций, не являющихся участниками бюджетного процесса, по структурному подразделению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41/2007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04.09.2007 N 229-ст, в ред. Изменений N 45/2008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28.03.2008 N 71-ст, N 70/2013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04.07.2013 N 278-ст)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счетах, открытых казенным и бюджетным учреждениям, государственным внебюджетным фондам, финансовым органам в структурных подразделениях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33/2006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163-ст, в ред. Изменений N 41/2007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04.09.2007 N 229-ст, N 52/2009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23.04.2009 N 150-ст, N 64/2011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14.12.2011 N 1511-ст, N 84/2015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05.08.2015 N 1072-ст,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0409930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поступлении в бюджеты бюджетной системы Российской Федерации доходов, администрируемых Банком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44/2007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27.12.2007 N 420-ст, в ред. Изменения N 72/2014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от 27.03.2014 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lastRenderedPageBreak/>
              <w:t>0410000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депозитарного учета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Анкета юридического лица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400-ст.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с образцами подписей и оттиска печати к счету депо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на открытие счета депо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0410018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Заявка на прием сертификатов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Заявка на выдачу сертификатов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Заявка на прием векселей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Заявка на выдачу векселей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Поручение депо на инвентарную операцию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0410044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0410061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Поручение депо на информационный запрос об остатках на счете депо на дату и о проведенных операциях по счету депо за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Лицевой счет депо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0410131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остатках по счету депо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0410162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проведенных операциях по счету депо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0411000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0411001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113/2019 ОКУД, утв. Приказом Росстандарта от 17.07.2019 N 400-ст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0414000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Формы федерального статистического наблюдения, отнесенные к компетенции Банка России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0414001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 и потоках прямых инвестиций в Российскую Федерацию из-за рубежа и прямых инвестиций из Российской Федерации за рубеж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0414002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Портфельные инвестиции в иностранные ценные бумаги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1-ИЦБ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0414003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долговых обязательствах перед нерезидентами по договорам аренды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1-аренда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0414004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туроператора в области въездного и выездного туризма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1-поездки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0414005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абонентах оператора подвижной радиотелефонной связи, находившихся в международном роуминге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1-роуминг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0414006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оказанных нерезидентам услугах грузовых и пассажирских перевозок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1-транспорт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0414007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услугах грузовых и пассажирских перевозок, оказанных нерезидентами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2-транспорт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0414008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вспомогательных и дополнительных транспортных услугах и сопутствующих транспортным услугам операциях по договорам, заключенным с нерезидентами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3-транспорт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113/2019 ОКУД, утв. Приказом Росстандарта от 17.07.2019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0415000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организации регулирования деятельности головных организаций (управляющих компаний) банковских холдингов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72/2014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0415001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рисках банковского холдинга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72/2014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0415002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составе участников банковского холдинга и вложениях в паи инвестиционных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0415003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об управляющей компании банковского холдинга и возложенных на нее обязанностях головной организации банковского холдинга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0418000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Документация по отчетности Пенсионного фонда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0418001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средствах пенсионных накоплений, поступивших в течение финансового года в Пенсионный фонд Российской Федерации, и результатах их инвестирования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0418002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инвестировании средств пенсионных накоплений, поступивших в течение финансового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0418003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активах, составляющих инвестиционный портфель Пенсионного фонда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0420000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отчетности некредитных финансовых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Отчетность об операциях с денежными средствами некредитных финансовых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102/2017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29.11.2017 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некредитной финансовой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91/2016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некредитной финансовой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91/2016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собственного капитала некредитной финансовой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91/2016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потоках денежных средств некредитной финансовой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91/2016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Сводный отчет по результатам проверки полученной отчетности и мерам, принятым </w:t>
            </w:r>
            <w:r w:rsidRPr="00A61DAC">
              <w:lastRenderedPageBreak/>
              <w:t>саморегулируемой организацией по результатам проверки полученной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Общие сведения о страховом брокере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акционерах (участниках) и иных аффилированных лицах страхового брокера - юридического лица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страхового брокера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финансовых показателях деятельности страхового брокера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страховой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0420126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страховой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собственного капитала страховой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потоках денежных средств страховой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общества взаимного страхования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целевом использовании средств общества взаимного страхования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общества взаимного страхования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0420143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собственного капитала общества взаимного страхования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потоках денежных средств общества взаимного страхования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93/2016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Общие сведения о страховщике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первый квартал, первое полугодие, девять месяцев, квартальная, 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обособленных подразделениях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Изменений N 102/2017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от 29.11.2017 N 1852-ст,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0420152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акционерах (участниках) и список аффилированных лиц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102/2017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29.11.2017 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104/2018 ОКУД, утв. Приказом Росстандарта от 01.06.2018 N 301-ст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составе и структуре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102/2017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29.11.2017 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страховых резервах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платежеспособности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Первый квартал, первое полугодие, девять месяцев, </w:t>
            </w:r>
            <w:r w:rsidRPr="00A61DAC">
              <w:lastRenderedPageBreak/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операциях перестрахования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структуре финансового результата по учетным группам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Изменений N 102/2017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29.11.2017 N 1852-ст,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сделках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0420160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привлеченных средствах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выданных поручительствах, независимых гарантиях и других обеспечениях исполнения обязательств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страховщика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операциях со связанными сторонами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0420164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бухгалтерского учета страховщика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страховщика (по символам доходов и расходов)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утверждении аудиторской организации или индивидуального аудитора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договоре на проведение аудита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ответственном актуарии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0420169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Сведения для расчета размера (квоты) участия </w:t>
            </w:r>
            <w:r w:rsidRPr="00A61DAC">
              <w:lastRenderedPageBreak/>
              <w:t>иностранного капитала в совокупном уставном капитале страховых организаций, имеющих лицензию на осуществление страховой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негосударственного пенсионного фонда в форме акционерного общества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негосударственного пенсионного фонда в форме акционерного общества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собственного капитала негосударственного пенсионного фонда в форме акционерного общества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потоках денежных средств негосударственного пенсионного фонда в форме акционерного общества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0420205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негосударственного пенсионного фонда в форме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целевом использовании средств негосударственного пенсионного фонда в форме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негосударственного пенсионного фонда в форме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средств, предназначенных для обеспечения уставной деятельности негосударственного пенсионного фонда в форме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потоках денежных средств негосударственного пенсионного фонда в форме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Общие сведения о негосударственном пенсионном фонде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на</w:t>
            </w:r>
          </w:p>
          <w:p w:rsidR="001E4DCF" w:rsidRPr="00A61DAC" w:rsidRDefault="001E4DCF">
            <w:pPr>
              <w:pStyle w:val="ConsPlusNormal"/>
            </w:pPr>
            <w:r w:rsidRPr="00A61DAC">
              <w:t>нерегулярной</w:t>
            </w:r>
          </w:p>
          <w:p w:rsidR="001E4DCF" w:rsidRPr="00A61DAC" w:rsidRDefault="001E4DCF">
            <w:pPr>
              <w:pStyle w:val="ConsPlusNormal"/>
            </w:pPr>
            <w:r w:rsidRPr="00A61DAC">
              <w:t>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акционерах и иных аффилированных лицах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Общие сведения о деятельности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Оперативный отчет о деятельности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деятельности по негосударственному пенсионному обеспечению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деятельности по обязательному пенсионному страхованию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составе портфеля собственных средств (имущества, предназначенного для осуществления уставной деятельности)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зафиксированных обязательствах негосударственного пенсионного фонда перед застрахованными лицами на пятилетний горизонт инвестирования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реализации пенсионных схем по пенсионным договорам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финансового плана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Первый квартал, первое полугодие, девять месяцев,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бухгалтерского учета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0420261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доходах и расходах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0420262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соблюдении кодекса профессиональной этики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коллективном клиринговом обеспечении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индивидуальном клиринговом обеспечении и ином обеспечении участника клиринга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участниках клиринга и операциях, проведенных по торговым 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исполненных обязательствах, допущенных к клирингу, за отчетный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предоставлении, прекращении, приостановке, возобновлении доступа к клиринговому обслуживанию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неисполненных обязательствах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индивидуального, коллективного и иного клирингового обеспечения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ценных бумагах, находящихся в составе индивидуального, коллективного или иного клирингового обеспечения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стресс-тестирования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сегрегированных клиентах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оператора товарных поставок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0420324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наступлении риск-событий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переводе долга и уступке требований клиента одного участника клиринга другому участнику клиринга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0420326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событиях операционного риска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Общие сведения об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аффилированных лицах и структуре собственности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218-ст, 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88/2016 ОКУД, утв. Приказом Росстандарта от 29.03.2016 N 218-ст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lastRenderedPageBreak/>
              <w:t>0420404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органах управления и работниках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88/2016 ОКУД, утв. Приказом Росстандарта от 29.03.2016 N 218-ст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аудиторской организации (аудиторе)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договорах страхования профессиональной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об участии в судебных процессах, ответчиком в которых выступила отчитывающаяся организация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банковских счетах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 ред. Изменения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счетам бухгалтерского учета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доходах и расходах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дебиторской и кредиторской задолженности профессионального участника рынка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218-ст, N 97/2017 ОКУД, утв. Приказом Росстандарта от 04.05.2017 N 352-ст,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собственных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Изменений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352-ст, 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займах и кредитах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профессионального участника рынка ценных бумаг по ценным бумагам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вложениях в выпущенные нерезидентами ценные бумаги (портфельные инвестиции)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внебиржевых сделках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осуществлении профессиональным участником рынка ценных бумаг брокерской, депозитарной деятельности и деятельности по управлению ценными бумагами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лицах, которым профессиональным участником рынка ценных бумаг поручено проведение идентификации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Изменений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352-ст, N 104/2018 ОКУД, утв. Приказом Росстандарта 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регистратора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иностранных активов и пассивов профессионального участника рынка ценных бумаг по отношению к нерезидентам при наличии между ним и нерезидентами отношений в рамках прямых инвестиций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осуществлении деятельности форекс-дилера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учредителях (участниках)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218-ст; в ред. Изменения N 104/2018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01.06.2018 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Справка о требованиях и обязательствах, </w:t>
            </w:r>
            <w:r w:rsidRPr="00A61DAC">
              <w:lastRenderedPageBreak/>
              <w:t>связанных с осуществлением профессиональной деятельности на рынке ценных бумаг, подлежащих прекращению в течение срока, предусмотренного решением об аннулировании лицензии профессионального участника рынка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На </w:t>
            </w:r>
            <w:r w:rsidRPr="00A61DAC">
              <w:lastRenderedPageBreak/>
              <w:t>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совершенных в течение срока, предусмотренного решением об аннулировании лицензии профессионального участника рынка ценных бумаг, действиях по прекращению обязательств, связанных с осуществлением профессиональной деятельности на рынке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Недельная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заключении (прекращении) договора с эмитентом на ведение реестра владельцев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индивидуальных инвестиционных счетах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 xml:space="preserve">Сведения об утверждении уполномоченным </w:t>
            </w:r>
            <w:r w:rsidRPr="00A61DAC">
              <w:lastRenderedPageBreak/>
              <w:t>органом профессионального участника рынка ценных бумаг повестки дня общего собрания акционеров (участников), содержащей вопрос об утверждении аудиторской организации (аудитора)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 xml:space="preserve">На </w:t>
            </w:r>
            <w:r w:rsidRPr="00A61DAC">
              <w:lastRenderedPageBreak/>
              <w:t>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lastRenderedPageBreak/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Выписка по счету депо депонента на дату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Выписка по счету депо депонента за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по лицевому счету зарегистрированного лица на дату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по лицевому счету зарегистрированного лица за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об учитываемых ценных бумагах в разрезе мест хранения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об административных операциях по счетам депо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самостоятельно выявленных профессиональным участником рынка ценных бумаг нарушениях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лице, которому профессиональным участником рынка ценных бумаг поручено ведение внутреннего учета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фактах нераскрытия номинальным держателем данных о своих депонентах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фактах необеспечения номинальным держателем получения доходов по ценным бумагам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жалобах клиентов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показателя краткосрочной ликвидности брокера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соблюдении кодекса профессиональной этики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0420458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непокрытых позициях брокера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Общие сведения об управляющей компании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стоимости чистых активов, в том числе стоимости активов (имущества), акционерного инвестиционного фонда (паевого инвестиционного фонда)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приросте (об уменьшении) стоимости имущества, принадлежащего акционерному инвестиционному фонду (составляющего паевой инвестиционный фонд)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владельцах акций акционерного инвестиционного фонда (владельцах инвестиционных паев паевого инвестиционного фонда)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вознаграждениях и расходах, связанных с доверительным управлением имуществом, составляющим активы акционерного инвестиционного фонда (имуществом, составляющим паевой инвестиционный фонд)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инвестировании средств пенсионных накоплений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доходах от инвестирования средств пенсионных накоплений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об инвестировании накоплений для жилищного обеспечения военнослужащих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 доходах от инвестирования накоплений для жилищного обеспечения военнослужащих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лицах, которым управляющими компаниями поручено проведение идентификации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сделках, проведенных с отклонением от рыночных цен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об инвестировании средств пенсионных накоплений Пенсионного фонда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 доходах от инвестирования средств пенсионных накоплений Пенсионного фонда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утверждении уполномоченным органом повестки дня общего собрания акционеров (участников), содержащей вопрос об утверждении аудиторской организации (аудитора) акционерного инвестиционного фонда (управляющей компании инвестиционных фондов, паевых инвестиционных фондов и негосударственных пенсионных фондов)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Сведения об аудиторской организации (аудиторе) акционерного инвестиционного фонда (управляющей компании инвестиционных фондов, паевых инвестиционных фондов и негосударственных пенсионных фондов)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 соблюдении кодекса профессиональной этики управляющей компании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Оборотная ведомость по счетам бухгалтерского учета акционерного инвестиционного фонда, управляющей компании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0420522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 доходах и расходах акционерного инвестиционного фонда, управляющей компании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Отчетность о соблюдении нормативов оценки финансовой устойчивости деятельности жилищного накопительного кооператива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Годовой отчет жилищного накопительного кооператива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целевом использовании средств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собственных средств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денежных потоках кредитного потребительского кооператива, сельскохозяйственного кредитного потребительского кооператива, жилищного накопительного кооператива, микрофинансовой организации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деятельности сельскохозяйственного кредитного потребительского кооператива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персональном составе руководящих органов сельскохозяйственного кредитного потребительского кооператива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88/2016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деятельности кредитного потребительского кооператива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персональном составе органов кредитного потребительского кооператива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осуществлении контроля за деятельностью членов саморегулируемой организации кредитных потребительских кооперативов в части соблюдения ими требований законодательства Российской Федерации в сфере кредитной кооперации, положений их уставов, правил и стандартов саморегулируемой организации кредитных потребительских кооперативов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97/2017 ОКУД, утв. Приказом Росстандарта от 04.05.2017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результатах осуществления специализированным депозитарием контроля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85/2015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лицах, которым микрофинансовой компанией поручено проведение идентификации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микрофинансовой деятельности микрофинансовой компании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905-ст; в ред. Изменения N 102/2017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29.11.2017 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персональном составе руководящих органов микрофинансовой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94/2016 ОКУД, утв. Приказом Росстандарта от 05.08.2016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905-ст; в ред. Изменения N 102/2017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29.11.2017 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микрофинансовой организации в форме хозяйственного общества или товарищества, ломбарда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микрофинансовой организации в форме хозяйственного общества или товарищества, ломбарда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собственного капитала микрофинансовой организации в форме хозяйственного общества или товарищества, ломбарда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денежных потоках микрофинансовой организации в форме хозяйственного общества или товарищества, ломбарда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микрофинансовой деятельности микрокредитной компании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средневзвешенных значениях полной стоимости потребительских микрозаймов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утверждении уполномоченным органом микрофинансовой компании повестки дня общего собрания акционеров (участников), содержащей вопрос об утверждении аудиторской организации (аудитора)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микрофинансовой компании об аудиторской организации (аудиторе)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102/2017 ОКУД, утв. Приказом Росстандарта от 29.11.2017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1852-ст)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 деятельности саморегулируемой организации в сфере финансового рынка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 персональном составе органов саморегулируемой организации в сфере финансового рынка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Общие сведения о деятельности специализированного депозитария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об ипотечном покрытии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 составе средств пенсионных резервов, поступлении и выбытии средств пенсионных резервов негосударственных пенсионных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 составе средств пенсионных накоплений, поступлении и выбытии средств пенсионных накоплений негосударственных пенсионных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 выполнении операций, видах и стоимости ценных бумаг, учитываемых в соответствии с договорами об оказании услуг специализированного депозитария управляющей компании, осуществляющей инвестирование средств пенсионных накоплений и (или) пенсионных резервов, о сделках, совершаемых управляющей компанией со средствами пенсионных накоплений и (или) пенсионных резервов, а также о стоимости чистых активов, находящихся в управлении по договорам доверительного управления средствами пенсионных накоплений и (или) пенсионных резервов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 выполнении операций, видах и стоимости ценных бумаг, учитываемых в соответствии с договорами об оказании услуг специализированного депозитария управляющей компании, осуществляющей доверительное управление переданными ей Пенсионным фондом Российской Федерации средствами пенсионных накоплений, о сделках, совершаемых такой управляющей компанией со средствами пенсионных накоплений, а также о стоимости чистых активов, находящихся в управлении по договорам доверительного управления средствами пенсионных накоплений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 выполнении операций, видах и рыночной стоимости ценных бумаг, учитываемых в соответствии с договорами об оказании услуг специализированного депозитария федеральному органу исполнительной власти, обеспечивающему функционирование накопительно-ипотечной системы военнослужащих, и управляющей компании, осуществляющей доверительное управление накоплениями для жилищного обеспечения военнослужащих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об активах страховщиков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Отчетность о результатах осуществления специализированным депозитарием контроля страховщиков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Сведения о выполнении страховщиком требований к составу и структуре активов, принимаемых для покрытия страховых резервов и собственных средств (капитала), и нарушениях (несоответствиях), выявленных в ходе контроля специализированным депозитарием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Отчет о стоимости чистых активов, в том числе стоимости активов (имущества), паевого инвестиционного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108/2018 ОКУД, утв. Приказом Росстандарта от 27.12.2018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1167-ст)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0420880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деятельности кредитного рейтингового агентства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основе, месячная, квартальная, 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100/2017 ОКУД, утв. Приказом Росстандарта от 03.08.2017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0420890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деятельности ломбарда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0420891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персональном составе руководящих органов ломбарда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90/2016 ОКУД, утв. Приказом Росстандарта от 02.06.2016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собственного капитала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денежных потоках микрокредитной компании в форме хозяйственного общества или товарищества, ломбарда, страхового брокера, бюро кредитных историй, кредитного рейтингового агентства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целевом использовании средств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собственных средств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0420914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денежных потоках кредитного потребительского кооператива, сельскохозяйственного кредитного потребительского кооператива, микрокредитной компании в форме фонда, автономной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104/2018 ОКУД, утв. Приказом Росстандарта от 01.06.2018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301-ст)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0481000 - 0481417.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0482000 - 0482461.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0482462 - 0482470.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0483000 - 0483171.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0483172 - 0483235.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0484000 - 0484016.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0487000 - 0487011.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0488000 - 0488004.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0488005 - 0488726.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0489000 - 0489703. Исключены. - Изменение N 6/2000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0500000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БУХГАЛТЕРСКОЙ ФИНАНСОВОЙ, УЧЕТНОЙ И ОТЧЕТНОЙ ДОКУМЕНТАЦИИ ОРГАНИЗАЦИЙ ГОСУДАРСТВЕННОГО СЕКТОРА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499-ст, N 74/2014 ОКУД, утв. Приказом Росстандарта 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0501000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Финансовая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Смета доходов и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Бюджетная смета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Изменение показателей бюджетной сметы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Проект бюджетной сметы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целевых субсидий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операциях с целевыми субсидиями, предоставленными государственному (муниципальному) учреждению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операциях с субсидиями на капитальные вложения, предоставленными федеральному государственному унитарному предприятию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Прогноз доходов федерального бюджета на текущий финансовый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Прогноз кассовых выплат по расходам федерального бюджета на текущий месяц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Прогноз кассовых поступлений и кассовых выплат по источникам финансирования дефицита федерального бюджета на текущий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Сводное уведомление о подлежащих изменению лимитах бюджетных обязательств (ЛБО)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Извещение об изменении лимитов бюджетных обязательств (ЛБО)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Кассовый план исполнения федерального бюджета на текущий финансовый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Кассовый план исполнения федерального бюджета на текущий месяц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Сводная бюджетная роспись федерального бюджета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об изменении сводной бюджетной росписи федерального бюджета и лимитов бюджетных обязательств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Лимиты бюджетных обязательств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Бюджетные ассигнования на исполнение публичных нормативных обязательств и лимиты бюджетных обязательств по расходам, финансовое обеспечение которых осуществляется при выполнении условий, установленных федеральным законом о федеральном бюджете на текущий финансовый год и на плановый период, а также в части объектов капитального строительства в соответствии с федеральной инвестиционной адресной программой, по которым установлены ограничения на выполнение работ и финансирование на финансовый год и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499-ст; в ред. Изменения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об изменении сводной бюджетной росписи федерального бюджета и лимитов бюджетных обязательств на финансовый год и на плановый период (главного распорядителя средств федерального бюджета, главного администратора источников финансирования дефицита федерального бюджета)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Лимиты бюджетных обязательств, установленные главным распорядителям средств федерального бюджета за счет средств целевых иностранных кредитов (заимствований) на финансовый год и на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Бюджетные ассигнования, установленные главным администраторам источников финансирования дефицита федерального бюджета за счет средств целевых иностранных кредитов (заимствований)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Бюджетная роспись на финансовый год и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499-ст; в ред. Изменения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Бюджетные ассигнования и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лимиты бюджетных обязательств (на месяц)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Лимиты бюджетных обязательств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499-ст; в ред. Изменения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Предложения по внесению изменений в распределение бюджетных ассигнований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Решение об изменении сводной бюджетной росписи федерального бюджета и лимитов бюджетных обязательств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главных распорядителей средств федерального бюджета и главных администраторов источников финансирования дефицита федерального бюджета, имеющих право на получение от Федерального казначейства средств федерального бюджета в иностранной валюте на финансовый год и на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приемки-передачи бюджетных ассигнований, лимитов бюджетных обязательств участников бюджетного процесса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сводной бюджетной росписи федерального бюджета и лимита бюджетных обязательств в части бюджетных инвестиций в объекты капитального строительства в соответствии с федеральной адресной инвестиционной программой на текущий финансовый год и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Сводная справка об изменении бюджетных инвестиций в объекты капитального строительства в соответствии с федеральной адресной инвестиционной программой на текущий финансовый год и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0501077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Перечень публичных нормативных обязательств, подлежащих исполнению за счет средств федерального бюджета на финансовый год и плановый период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0501083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Прогноз кассовых поступлений по доходам федерального бюджета на текущий финансовый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0501088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Пояснительная записка к прогнозу кассовых поступлений по доходам федерального бюджета на текущий финансовый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0501089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Прогноз кассовых выплат по расходам федерального бюджета на текущий финансовый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0501090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Пояснительная записка к прогнозу кассовых выплат по расходам федерального бюджета на текущий финансовый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0501091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Пояснительная записка к прогнозу кассовых поступлений и кассовых выплат по источникам финансирования дефицита федерального бюджета на текущий финансовый год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0501093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об исполнении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0501129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операциях с целевыми средствами, предоставленными организациями на 20__ г.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0503000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бухгалтерской (бюджетной)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38/2007 ОКУД, утв. Приказом Ростехрегулирования от 27.03.2007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48-ст, Изменения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0503001 - 0503002.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учреждениям подготовки и повышения квалификации кадров (годовой и 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штатах и контингентах по органам государственной власти, управления, судов и прокуратуры, научно-исследовательским учреждениям (годовой и 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учреждениям здравоохранения и социального обеспечения (годовой)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учреждениям здравоохранения и социального обеспечения (квартальный)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начальным, неполным средним (девятилетним), средним школам, лицеям, вечерним (сменным) и заочным средним общеобразовательным школам, школам-интернатам, специальным школам, школам - детским садам, интернатам при школах (годовой)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начальным, неполным средним (девятилетним), средним школам, лицеям, вечерним (сменным) и заочным средним общеобразовательным школам, школам-интернатам, специальным школам, школам - детским садам, интернатам при школах (квартальный)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подготовки научных кадров в высших учебных заведениях и научно-исследовательских учреждениях (годовой)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детским домам и школам-интернатам с особым режимом (годовой)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детским домам и школам-интернатам с особым режимом (квартальный)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бюджетных учреждений системы органов внутренних дел (годовой)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бюджетных учреждений системы органов внутренних дел (квартальный)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бюджетным учреждениям сельского хозяйства (годовой)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бюджетным учреждениям сельского хозяйства (квартальный)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прочим учреждениям и мероприятиям (годовой)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плана по штатам и контингентам по прочим учреждениям и мероприятиям (квартальный)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по содержанию детских дошкольных учреждений (годовой и 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по содержанию санаторно-лесной и детской семилетней музыкальной школы (годовой и квартальный)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0503041 - 0503042.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0503074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расходах и численности работников федеральных государственных органов, государственных органов субъектов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расходах и численности работников органов местного самоуправления, избирательных комиссий муниципальных образований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0503078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по заключению счетов бюджетного учета отчетного финансового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по заключению счетов бюджетного учета отчетного финансового года органа, осуществляющего кассовое обслуживание бюджетных учреждений, автономных учреждений и иных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исполнения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Изменений N 47/2008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160-ст,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47/2008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кассовом поступлении и выбытии бюджетных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по консолидируемым расчетам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47/2008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47/2008 ОКУД, утв. Приказом Ростехрегулирования от 06.08.2008 N 160-ст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47/2008 ОКУД, утв. Приказом Ростехрегулирования от 06.08.2008 N 160-ст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бюджетных обязательствах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47/2008 ОКУД, утв. Приказом Ростехрегулирования от 06.08.2008 N 160-ст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Изменений N 47/2008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160-ст,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0503137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по поступлениям и выбытиям бюджетных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по операциям кассового обслуживания исполнения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47/2008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по поступлениям и выбытиям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Консолидированный отчет о кассовых поступлениях и выбытиях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операциях по поступлениям в бюджетную систему Российской Федерации, учитываемым органами Федерального казначейства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по операциям кассового обслуживания бюджетных учреждений, автономных учреждений и иных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кассовом поступлении и выбытии средств бюджетных учреждений, автономных учреждений и иных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Пояснительная записка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исполнении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47/2008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47/2008 ОКУД, утв. Приказом Ростехрегулирования от 06.08.2008 N 160-ст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исполнении мероприятий в рамках целевых программ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47/2008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целевых иностранных кредитах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движении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дебиторской и кредиторской задолженности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государственном (муниципальном долге), предоставленных бюджетных кредитах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74/2014 ОКУД, утв. Приказом Росстандарта 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изменении остатков валюты баланса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принятых и неисполненных обязательствах получателя бюджетных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ущербу имуществу, хищениях денежных средств и 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47/2008 ОКУД, утв. Приказом Ростехрегулирования от 06.08.2008 N 160-ст,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74/2014 ОКУД, утв. Приказом Росстандарта 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информационно-коммуникационных технологий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 денежных средств на счетах получателя бюджетных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0503179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0503182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0503184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о суммах консолидированных поступлений, подлежащих зачислению на счет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0503230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Разделительный (ликвидационный)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0503296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исполнении судебных решений по денежным обязательствам получателей средств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0503297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Сводные сведения об исполнении судебных решений по денежным обязательствам получателей средств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0503270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мероприятий и о реализации положений федерального закона N 83-ФЗ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0503271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ведомственных перечнях государственных услуг (работ), оказываемых (выполняемых) федеральными государственными учреждениями, подведомственными федеральному органу исполнительной власти, в качестве основных видов деятельности и значениях нормативных затрат на оказание данных государственных услуг (выполнения работ) в очередном финансовом году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0503272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сети федеральных государственных учреждений, подведомственных федеральному органу исполнительной власти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0503273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плановых и фактических показателях деятельности федеральных государственных учреждений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Консолидированный отчет о финансовых результатах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Консолидированный отчет о движении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Сводные сведения об исполнении судебных решений по денежным обязательствам получателей средств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Пояснительная записка к отчету об исполнении консолидированного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подведомственных участников бюджетного процесса, учреждений и государственных (муниципальных) унитарных предприятий и публично-правовых образований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исполнении консолидированного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движении нефинансовых активов консолидированного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дебиторской и кредиторской задолженности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финансовых вложениях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государственном (муниципальном) долге, предоставленных бюджетных кредитах консолидированного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изменении остатков валюты баланса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0503374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0503376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ущербу имуществу, хищениях денежных средств и 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160-ст; в ред. Изменения N 74/2014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0503377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информационно-коммуникационных технологий в консолидированном бюджете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0503379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0503382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по заключению учреждением счетов бухгалтерского учета отчетного финансового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деятельности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Справка по консолидируемым расчетам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государственного (муниципального)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обязательствах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Пояснительная записка к балансу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обособленных подразделений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деятельности учреждения по исполнению государственного (муниципального) задания и по достижению целей, предусмотренных условиями предоставления субсидий на иные цели и субсидий на осуществление капитальных вложений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исполнении мероприятий в рамках субсидий на иные цели и на цели осуществления капитальных вложений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целевых иностранных кредитах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движении нефинансовых активов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дебиторской и кредиторской задолженности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финансовых вложениях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суммах заимствований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изменении остатков валюты баланса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принятых и неисполненных обязательствах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0503776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задолженности по ущербу, причиненному имуществу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0503779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 денежных средств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исполнении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реализации приоритетных национальных проектов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реализации демографической программы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государственных контрактах, заключенных от имени Российской Федерации по итогам размещения заказов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Справочная таблица бюджетной классификации Российской Федерации для формирования сведений о реализации приоритетных национальных проектов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Справочная таблица кодов бюджетной классификации Российской Федерации для формирования сведений о реализации демографической программы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осуществлении расходов бюджета субъекта Российской Федерации, источником финансового обеспечения которых являются субвенции из федерального бюджета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0503830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Разделительный (ликвидационный) баланс государственного (муниципального)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0504000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бухгалтерскому учету учреждений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38/2007 ОКУД, утв. Приказом Ростехрегулирования от 27.03.2007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48-ст,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Инвентарная карточка учета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Инвентарная карточка группового учета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Опись инвентарных карточек по учету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Инвентарный список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 по нефинансовым активам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Оборотная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Накопительная ведомость по приходу продуктов питания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Накопительная ведомость по расходу продуктов питания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животных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количественно-суммового учета 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материальных ценностей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регистрации боя посуды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бланков строгой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выданных раздатчикам денег на выплату заработной платы, денежного довольствия и стипендий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депонированных сумм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0504049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87/2016 ОКУД, утв. Приказом Росстандарта от 29.03.2016 N 217-ст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средств и расчетов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карточек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сдачи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Многографная карточка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учета материальных ценностей, оплаченных в централизованном порядке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Реестр учета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выданных кредитов, займов (ссуд)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государственного долга Российской Федерации по полученным кредитам и предоставленным гарантиям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государственного долга Российской Федерации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ценных бумагах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внутренних расчетов между органами, осуществляющими кассовое обслуживание исполнения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лимитов бюджетных обязательств (бюджетных ассигнований)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учета расчетных документов, ожидающих исполнения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регистрации обязательств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Журналы операций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Главная книга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ценных бумаг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остатков на счетах учета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задолженности по кредитам, займам (ссудам)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состояния государственного долга Российской Федерации в ценных бумагах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состояния государственного долга Российской Федерации по полученным кредитам и предоставленным гарантиям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наличных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0504089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0504091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Инвентаризационная опись расчетов по поступлениям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0504092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расхождений по результатам инвентаризации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0504100 - 0504101.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приеме-передаче объектов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Накладная на внутреннее перемещение объектов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0504103 - 0504104.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приеме-сдаче отремонтированных, реконструированных и модернизированных объектов основных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объектов нефинансовых активов (кроме транспортных средств)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транспортного средства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0504108 - 0504110.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мягкого и хозяйственного инвентаря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0504144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исключенных объектов библиотечного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31/2006 ОКУД, утв. Ростехрегулированием, N 62/2011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25.10.2011 N 499-ст)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0504200 - 0504201.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Меню-требование на выдачу продуктов питания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на выдачу кормов и фуража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0504204 - 0504208.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Требование-накладная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Накладная на отпуск материалов (материальных ценностей) на сторону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(книга) учета выдачи имущества в пользование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Приходный ордер на приемку материальных ценностей (нефинансовых активов)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выдачи материальных ценностей на нужды учреждения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31/2006 ОКУД, утв. Ростехрегулированием)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0504211 - 0504214.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приемки материалов (материальных ценностей)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материальных запасов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0504234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0504300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0504302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0504312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0504315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 взыскании неиспользованного остатка целевых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На нерегулярной основе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0504325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Расчетно-платежная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Платежная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0504404 - 0504405.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0504407 - 0504408.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0504410 - 0504411.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Карточка-справка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Табель учета использования рабочего времени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Записка-расчет об исчислении среднего заработка при предоставлении отпуска, увольнении и других случаях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31/2006 ОКУД, утв. Ростехрегулированием)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0504426 - 0504427.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0504441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на выдачу денег из кассы подотчетным лицам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0504504 - 0504508.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Авансовый отчет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Квитанция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0504511 - 0504513.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Кассовая книга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0504523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Договор о полной индивидуальной материальной ответственности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0504600 - 0504602.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0504604 - 0504605.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0504607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0504608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Табель учета посещаемости детей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0504609 - 0504611.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0504613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0504700 - 0504703.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0504701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 необходимости закрытия счета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0504702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Представление о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приостановлении операций по счету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0504800 - 0504802.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Извещение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0504806 - 0504808.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0504813 - 0504815.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списании бланков строгой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31/2006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по расчетам между бюджетами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0504818 - 0504819. Исключены.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Уведомление о лимитах бюджетных обязательств (бюджетных ассигнованиях)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31/2006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62/2011 ОКУД, утв. Приказом Росстандарта 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Бухгалтерская справка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right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Акт о результатах инвентаризации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0504842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31/2006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0505000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Плановая документация по формированию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уточнению предварительного перечня бюджетных ассигнований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(изменений объемов) бюджетных ассигнований на исполнение действующих расходных обязательств по уплате налогов, сборов и иных обязательных платежей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(изменений объемов) бюджетных ассигнований на исполнение действующих расходных обязательств нормативным методом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(изменений объемов) бюджетных ассигнований на исполнение действующих расходных обязательств методом индексации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(изменений объемов) бюджетных ассигнований на исполнение действующих расходных обязательств по социальному обеспечению населения (публичные обязательства)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(изменений объемов) бюджетных ассигнований на исполнение действующих расходных обязательств плановым методом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(изменений объемов) бюджетных ассигнований на исполнение действующих расходных обязательств по выплате денежного содержания (денежного довольствия)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бюджетных ассигнований на исполнение принимаемых расходных обязательств по оплате труда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бюджетных ассигнований на исполнение принимаемых расходных обязательств по уплате налогов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бюджетных ассигнований на исполнение принимаемых расходных обязательств нормативным методом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Расчет объемов бюджетных ассигнований на исполнение принимаемых расходных обязательств плановым методом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федеральных казенных учреждений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казенного учреждения "Аппарат Общественной палаты Российской Федерации"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работников, подведомственных Следственному комитету Российской Федерации федеральных казенных учреждений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работников, подведомственных Генеральной прокуратуре Российской Федерации федеральных казенных учреждений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центрального аппарата федеральных государственных органов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территориальных органов государственных органов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отдельных органов федеральных государственных органов исполнительной власти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территориальных органов отдельных органов федеральных органов исполнительной власти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Следственного комитета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сотрудников территориальных органов Следственного комитета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сотрудников центрального аппарата Генеральной прокуратуры Российской Федерации федеральных казенных учреждений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территориальных органов Генеральной прокуратуры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аппарата высших судебных органов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Администрации Президента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системы арбитражных судов Российской Федерации, территориальных органов Судебного департамента при Верховном суде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и страховые взносы в государственные внебюджетные фонды в части работников в зарубежных аппаратах федеральных государственных органов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военнослужащих и приравненных к ним лиц в зарубежном аппарате федеральных государственных органов, в которых законодательством Российской Федерации предусмотрена военная и правоохранительная служба,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0505179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фонд оплаты труда работников избирательных комиссий, за исключением Центральной избирательной комиссии Российской Федерации, и страховые взносы в государственные внебюджетные фонды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денежное довольствие военнослужащих и сотрудников, имеющих специальные звания, в части центрального аппарата федеральных государственных органов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денежное довольствие военнослужащих и сотрудников, имеющих специальные звания, в части территориальных органов федеральных государственных органов (войск), казенных учреждений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осуществление иных выплат персоналу, за исключением фонда оплаты труда,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иные выплаты, за исключением фонда оплаты труда, лицам, привлекаемым согласно законодательству Российской Федерации для выполнения отдельных полномочий,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закупку товаров, работ и услуг для обеспечения федеральных нужд, кроме закупок в рамках социального обеспечения населения и специальных мероприятий,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Федерации, за исключением компенсаций в возмещение вреда гражданам, подвергшимся воздействию радиации вследствие радиационных аварий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и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 по возмещению вреда гражданам, подвергшимся воздействию радиации вследствие радиационных аварий в соответствии с Законом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и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Федерации, за исключением публичных нормативных обязательств Российской Федерации в части компенсации членам семей погибших военнослужащих, компенсаций в возмещение вреда, причиненного здоровью граждан в связи с исполнением обязанностей военной службы по призыву, обеспечение проведения ремонта индивидуальных жилых домов, принадлежащих членам семей военнослужащих, потерявшим кормильца, субсидий гражданам на приобретение жилья, приобретения товаров, работ, услуг в пользу граждан в целях их социального обеспечения, а также стипендий, премий и грантов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Федерации, по предоставлению компенсаций в возмещение вреда, причиненного здоровью граждан в связи с исполнением обязанностей военной службы по призыву, и компенсаций членам семей погибших военнослужащих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0505189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Федерации, по предоставлению субсидий гражданам на приобретение жилья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Федерации, по приобретению товаров, работ, услуг в пользу гражданам в целях их социального обеспечения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 по обеспечению проведения ремонта индивидуальных жилых домов, принадлежащих членам семей военнослужащих, потерявшим кормильца,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по социальному обеспечению и иным выплатам населению в части публичных нормативных обязательств Российской Федерации по выплате стипендий учащимся федеральных казенных учреждений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осуществление бюджетных инвестиций в объекты капитального строительства государственной собственности Российской Федерации или на приобретение объектов государственного имущества в государственную собственность Российской Федерации,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 строительства государственной собственности Российской Федерации или приобретение объектов недвижимого имущества в государственную собственность Российской Федерации (капитальные вложения)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осуществление бюджетных инвестиций в объекты капитального строительства государственной собственности Российской Федерации или на приобретение объектов недвижимого имущества за пределами территории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Обоснование бюджетных ассигнований на предоставление бюджетных инвестиций иным юридическим лицам, за исключением бюджетных инвестиций в объекты капитального строительства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Обоснование бюджетных ассигнований на предоставление межбюджетных трансфертов, за исключением субвенций, а также субсидий на софинансирование капитальных вложений в объекты государственной (муниципальной) собственности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Обоснование бюджетных ассигнований на обеспечение депутатов Государственной Думы Федерального собрания Российской Федерации и их помощников в избирательных округах, членов Совета Федерации и их помощников в субъектах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0505199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Обоснование бюджетных ассигнований на предоставление субсидий на софинансирование капитальных вложений в объекты государственной (муниципальной) собственности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Обоснование бюджетных ассигнований на предоставление субсидий федеральным государственным учреждениям на финансовое обеспечение государственного задания на оказание государственных услуг (выполнение работ)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Обоснование бюджетных ассигнований на предоставление субсидий федеральным государственным учреждениям на иные цели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Обоснование бюджетных ассигнований на предоставление субсидий некоммерческим организациям за исключением федеральных государственных учреждений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в части обязательств по обслуживанию государственного долга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субсидий юридическим лицам (кроме некоммерческих организаций), индивидуальным предприятиям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субсидий государственным корпорациям (компаниям) в виде имущественного взноса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субсидий государственным корпорациям (компаниям) на выполнение возложенных на них государственных полномочий и на иные цели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субсидий государственным корпорациям (компаниям) на выполнение возложенных на них государственных полномочий и на иные цели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исполнение государственных гарантий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в части уплаты налога на имущество организаций и земельного налога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уплату прочих налогов, сборов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в части осуществления безвозмездных перечислений субъектам международного права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в части взносов в международные организации и платежей в целях обеспечения реализации соглашений с правительствами иностранных государств и международными организациями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в части резервных средств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реализацию специальных мероприятий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реализацию инвестиционного проекта (мероприятия) (паспорт инвестиционного проекта)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оказание отдельным категориям граждан государственной социальной помощи по обеспечению лекарственными препаратами, медицинскими изделиями, а также специализированными продуктами лечебного питания для детей-инвалидов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осуществление первичного воинского учета на территориях, где отсутствуют военные комиссариаты,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осуществление отдельных полномочий в области водных отношений в соответствии со статьей 26 Водного кодекса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осуществление отдельных полномочий в области лесных отношений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157-ФЗ "Об иммунопрофилактике инфекционных болезней"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оплату жилищно-коммунальных услуг отдельным категориям граждан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выплату единовременного пособия при всех формах устройства детей, лишенных родительского попечения, в семью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N 81-ФЗ "О государственных пособиях гражданам, имеющим детей"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социальные выплаты безработным гражданам в соответствии с Законом Российской Федерации от 19 апреля 1991 года N 1032-1 "О занятости населения в Российской Федерации"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единой субвенции бюджетам субъектов Российской Федерации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бюджетам Республики Крым и города Севастополя на осуществление части полномочий Российской Федерации в сфере недропользования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бюджетам Республики Крым и города Севастополя на осуществление переданных полномочий в области лесных отношений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проведение Всероссийской сельскохозяйственной переписи в 2016 году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обеспечение инвалидов техническими средствами реабилитации, включая изготовление и ремонт протезно-ортопедических изделий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оказание государственной социальной помощи отдельным категориям граждан в части оплаты санаторно-курортного лечения, а также проезда на междугородном транспорте к месту лечения и обратно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по осуществлению полномочий Российской Федерации, переданных органам государственной власти субъектов Российской Федерации, в соответствии с Федеральным законом "О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граждан, подвергшихся воздействию радиации"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обязательное государственное страхование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должностных лиц таможенных органов, сотрудников учреждений и органов уголовно-исполнительной системы, судебных приставов по иным непрограммным мероприятиям в рамках непрограммного направления деятельности "Реализация функций иных федеральных органов государственной власти"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финансовое обеспечение накопительно-ипотечной системы жилищного обеспечения военнослужащих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федеральным государственным учреждениям грантов в форме субсидий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субсидии центрам исторического наследия президентов Российской Федерации, прекративших исполнение своих полномочий, по непрограммному направлению расходов "Управление делами Президента Российской Федерации" в рамках непрограммного направления деятельности "Обеспечение деятельности отдельных федеральных государственных органов"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уплату иных платежей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40-ФЗ "Об обязательном страховании гражданской ответственности владельцев транспортных средств"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0505247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Обоснования бюджетных ассигнований на предоставление субвенции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N 81-ФЗ "О государственных пособиях гражданам, имеющим детей"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0506000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Документация по формированию и финансовому обеспечению государственного задания на оказание государственных услуг (выполнение работ) федеральными государственными учреждениями, учету бюджетных и денежных обязательств получателей средств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0506001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Государственное задание на 20__ год и на плановый период 20 __ и 20 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0506501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выполнении государственного задания на 20__ год и на плановый период 20__ и 20__ годов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0507000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отчетности об исполнении федерального бюджета, представляемая в Правительство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использовании ассигнований резервных фондов Правительства Российской Федерации и резервного фонда Президента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предоставлении и погашении бюджетных кредитов (ссуд), балансовый учет которых осуществляется Министерством финансов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состоянии государственного внешнего и внутреннего долга Российской Федерации на начало и конец отчетного финансового года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74/2014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исполнения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деятельности (по федеральному бюджету)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исполнении консолидированного бюджета Российской Федерации и бюджетов государственных внебюджетных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Баланс исполнения консолидированного бюджета Российской Федерации и бюджетов государственных внебюджетных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 деятельности (по консолидированному бюджету Российской Федерации и бюджетам государственных внебюджетных фондов)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Сводные сведения об исполнении судебных решений по денежным обязательствам получателей средств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Сводные сведения об исполнении судебных актов о взыскании денежных средств за счет казны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размещении средств федерального бюджета на банковские депозиты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исковых требованиях и судебных решениях, вступивших в законную силу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бюджетных учреждениях с долей кассового исполнения расходов по приносящей доход деятельности, превышающей 25% от кассового исполнения расходов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нормативных правовых актах в области финансового менеджмента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кадровом потенциале финансового (финансово-экономического) подразделения центрального аппарата главного администратора средств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сетевых ресурсах обмена информацией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несоответствиях учредительных документов и разрешений на осуществление приносящей доход деятельности данным Сводного реестра главных распорядителей, распорядителей и получателей средств федерального бюджета, главных администраторов и администраторов источников финансирования дефицита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информационном взаимодействии участников бюджетного процесса федерального уровня с Федеральным казначейством и его территориальными органами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суммах возвратов (возмещений) из федерального бюджета излишне уплаченных (взысканных) платежей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приостановлении операций по расходованию средств на лицевых счетах, открытых в органах Федерального казначейства, получателей средств федерального бюджета в связи с нарушением процедур исполнения судебных актов, предусматривающих обращение взыскания на средства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47/2008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160-ст)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отраслевых особенностях, влияющих на показатели качества финансового менеджмента, осуществляемого главным администратором средств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суммах бюджетных ассигнований на финансовое обеспечение целевых программ и государственных заданий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автоматизации бюджетного учета и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формировании и использовании дополнительных нефтегазовых доходов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предоставлении межбюджетных трансфертов бюджетам субъектов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предоставлении бюджетных кредитов бюджетам субъектов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средств (по федеральному бюджету)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средств (по консолидированному бюджету Российской Федерации и бюджетам государственных внебюджетных фондов)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формировании и использовании средств фонда национального благосостояния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формировании и использовании средств Резервного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управлении средствами Резервного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управлении средствами Фонда национального благосостояния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поступлении и использовании нефтегазовых доходов федерального бюджета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кассовом зачислении, распределении и поступлении ввозных пошлин, а также специальных антидемпинговых и компенсационных пошлин в рамках таможенного союза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направлениях использования бюджетных ассигнований Федерального дорожного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74/2014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0507070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Информация о предоставлении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0508000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финансовой отчетности об исполнении федерального бюджета для представления в Счетную палату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0508020 - 0508021. Исключены.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доходах, полученных от сдачи в аренду федерального имущества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выявленной задолженности по арендным платежам и мерах по ее востребованию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в федеральный бюджет части прибыли, остающейся после уплаты налогов и иных обязательных платежей федеральных государственных унитарных предприятий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0508030 - 0508031. Исключены.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поступлениях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38/2007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27.03.2007 N 48-ст, в ред. Изменения N 62/2011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25.10.2011 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 от реализации конфискованного, бесхозяйного и иного имущества, обращенного в доход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 федерального бюджета от таможенных и других обязательных платежей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задолженности и льготах по уплате таможенных и других обязательных платежей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0508060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62/2011 ОКУД, утв. Приказом Росстандарта от 25.10.2011 N 499-ст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87/2016 ОКУД, утв. Приказом Росстандарта от 29.03.2016 N 217-ст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перечислении средств федерального бюджета в бюджеты субъектов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87/2016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0508082 - 0508084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Исключены. - Изменение N 87/2016 ОКУД, утв. Приказом Росстандарта от 29.03.2016 N 217-ст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0508085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 от реализации арестованного имущества и вещественных доказательств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62/2011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0600000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ОТЧЕТНО-СТАТИСТИЧЕСКОЙ ДОКУМЕНТАЦИИ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институциональным преобразованиям в экономике, развитию негосударственного сектора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0601002 - 0601003. Исключены. - Изменение N 53/2009 ОКУД, утв. Приказом Ростехрегулирования от 08.06.2009 N 190-ст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информационно-статистических услугах (ИСУ), оказываемых органами государственной статистики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1-стат (услуги)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 (I кв., I пол., 9 мес., год)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Основные сведения о деятельности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1-предприятие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муниципальных образованиях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1-администрация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32/2006 ОКУД, утв. Приказом Ростехрегулирования от 29.05.2006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103-ст, Изменения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технологических инновациях малого предприятия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2-МП инновация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2 года за нечетные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42/2007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16.11.2007 N 309-ст, в ред. Изменения N 56/2010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деятельности малого предприятия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деятельности микропредприятия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МП (микро)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95/2016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индивидуального предпринимателя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96/2016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объектах инфраструктуры муниципального образования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70-ст, в ред. Изменения N 46/2008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06.08.2008 N 159-ст, в ред. Изменения N 53/2009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08.06.2009 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Показатели для оценки эффективности деятельности органов местного самоуправления городских округов и муниципальных районов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1-МО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53/2009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08.06.2009 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0601024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продукции микропредприятием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МП (микро)-натура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95/2016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макроэкономическим показателям и экономическим балансам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0602001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движении основных фондов (средств) и других нефинансовых активов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0602002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движении основных фондов (средств) некоммерческих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 (краткая)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0602003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сделках с основными фондами на вторичном рынке и сдаче их в аренду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 (сделка)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0602004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наличии, движении и составе контрактов, договоров аренды, лицензий, маркетинговых активов и гудвилла (деловой репутации организации)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11-НА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0602010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сроках службы объектов основных фондов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11-ФСС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Единовременная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0603000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доходам и уровню жизни населения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1-качество услуг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2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86/2015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Рабочая тетрадь интервьюера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Карточка домашнего 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1-РТ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величине прожиточного минимума, установленной в субъекте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1-СОЦ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Ростехрегулированием,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пенсионеров и суммах назначенных им пенсий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94 (ПЕНСИИ)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пенсионеров и суммах назначенных им пенсий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94 (ПЕНСИИ) краткая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полустационарных организациях социального обслуживания, организациях, осуществляющих социальное обслуживание в форме социального обслуживания на дому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6-собес (сводная)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39/2007 ОКУД, утв. Приказом Ростехрегулирования от 19.04.2007 N 70-ст,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105/2018 ОКУД, утв. Приказом Росстандарта от 10.07.2018 N 403-ст)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Дневник домохозяйства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1-А (выборочное обследование)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Ежедневно в течение 2-х недель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Журнал домохозяйства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1-Б (выборочное обследование)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Ежедневно в течение квартала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Опросный лист для обследования бюджетов домашних хозяйств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16/2002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53/2009 ОКУД, утв. Приказом Ростехрегулирования от 08.06.2009 N 190-ст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Опросный лист для обследования бюджетов домашних хозяйств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24/2005 ОКУД, утв. Ростехрегулированием;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92/2016 ОКУД, утв. Приказом Росстандарта от 29.06.2016 N 732-ст)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48/2008 ОКУД, утв. Приказом Ростехрегулирования от 13.10.2008 N 254-ст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25/2005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2-соцподдержка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53/2009 ОКУД, утв. Приказом Ростехрегулирования от 08.06.2009 N 190-ст,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60/2010 ОКУД, утв. Приказом Росстандарта от 23.12.2010 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Опросный лист обследования потребительских ожиданий населения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53/2009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08.06.2009 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объемах социальных выплат населению по муниципальным районам (городским округам)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1-соцвыплаты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реализации мер социальной поддержки отдельных категорий граждан за счет средств консолидированного бюджета субъекта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3-соцподдержка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пенсионеров-инвалидов и суммах назначенных им пенсий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94 (ПЕНСИИ)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89/2016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оказании государственной социальной помощи на основании социального контракта за счет бюджета субъекта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1-соцконтракт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неработающих пенсионеров и суммах назначенных им пенсий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94 (ПЕНСИИ)-Н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110/2019 ОКУД, утв. Приказом Росстандарта от 23.04.2019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работающих пенсионеров и суммах назначенных им пенсий и среднемесячной заработной плате (доходе)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94 (ПЕНСИИ)-Р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110/2019 ОКУД, утв. Приказом Росстандарта от 23.04.2019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Вопросник для домохозяйства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1-коуж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2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Индивидуальный вопросник для лиц в возрасте 15 лет и более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2-коуж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2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Вопросник по детям в возрасте до 15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3-коуж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2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Вопросник для домохозяйства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1-бюджет времени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111/2019 ОКУД, утв. Приказом Росстандарта от 29.05.2019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Индивидуальный вопросник для лиц в возрасте 15 лет и более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2-бюджет времени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111/2019 ОКУД, утв. Приказом Росстандарта от 29.05.2019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Дневник использования времени для лиц в возрасте 15 лет и более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3-бюджет времени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111/2019 ОКУД, утв. Приказом Росстандарта от 29.05.2019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Дневник использования времени для детей в возрасте 10 - 14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4-бюджет времени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111/2019 ОКУД, утв. Приказом Росстандарта от 29.05.2019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Вопросник для домохозяйства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1-доходы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83/2015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Индивидуальный вопросник для лиц в возрасте 16 лет и более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2-доходы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83/2015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Исследование удовлетворенности граждан качеством предоставления услуги по медико-социальной экспертизе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1-ИКМСЭ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95/2016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Вопросник для домохозяйства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1-питание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106/2018 ОКУД, утв. Приказом Росстандарта от 11.09.2018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Индивидуальный вопросник для лиц в возрасте 14 лет и более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2-питание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106/2018 ОКУД, утв. Приказом Росстандарта от 11.09.2018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0603046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Индивидуальный вопросник для детей в возрасте до 14 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3-питание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106/2018 ОКУД, утв. Приказом Росстандарта от 11.09.2018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0604000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науке и инновациям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Анкета выборочного обследования населения по вопросам использования информационных технологий и информационно-телекоммуникационных сетей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 раза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240-ст; в ред. Изменения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425-ст; в ред. Изменения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423-ст, Изменения N 105/2018 ОКУД, утв. Приказом Росстандарта от 10.07.2018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организации сектора исследований и разработок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2-наука (ИНВ)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3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научных исследований и разработок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2-наука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научных исследований и разработок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2-наука (краткая)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интеллектуальной собственности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4-НТ (перечень)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РФ, Изменения N 24/2005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Ростехрегулированием, Изменения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42/2007 ОКУД, утв. Приказом Ростехрегулирования от 16.11.2007 N 309-ст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разработке и (или) использовании передовых производственных технологий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1-технология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73/2014 ОКУД, утв. Приказом Росстандарта от 27.03.2014 N 240-ст,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103/2017 ОКУД, утв. Приказом Росстандарта от 21.12.2017 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инновационной деятельности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4-инновация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3-информ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36/2006 ОКУД, утв. Приказом Ростехрегулирования от 18.12.2006 N 314-ст,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56/2010 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аспирантуры и докторантуры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0604042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демографическим показателям и правонарушениям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изменении численности и возрастно-половом составе населения в зонах радиоактивного загрязнения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 (Чернобыль)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12/2001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беженцах и лицах, ходатайствующих о признании беженцем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12/2001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вынужденных переселенцах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ВП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0605005 - 0605006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Исключены.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родившихся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1-РОД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умерших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1-У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 зарегистрированных браков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БР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60/2010 ОКУД, утв. Приказом Росстандарта от 23.12.2010 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61/2011 ОКУД, утв. Приказом Росстандарта от 30.09.2011 N 423-ст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лицах, подавших заявления и получивших временное убежище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ВР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лицах, подавших заявления и получивших в уполномоченном органе в стране своего постоянного проживания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членах их семей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1-СООТЕЧ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70-ст; в ред. Изменений N 75/2014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25.06.2014 N 676-ст, N 98/2017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переселившихся в Российскую Федерацию участниках государственной программы по оказанию содействия добровольному переселению в Российскую Федерацию соотечественников, проживающих за рубежом, получивших свидетельства в уполномоченном органе в стране своего постоянного проживания, и членах их семей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2-СООТЕЧ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70-ст; в ред. Изменений N 75/2014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25.06.2014 N 676-ст, N 98/2017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переселившихся в Российскую Федерацию участниках государственной программы по оказанию содействия добровольному переселению в Российскую Федерацию соотечественников, проживающих за рубежом, получивших свидетельства на территории Российской Федерации, и членах их семей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3-СООТЕЧ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61/2011 ОКУД, утв. Приказом Росстандарта от 30.09.2011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423-ст; в ред. Изменений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676-ст, N 98/2017 ОКУД, утв. Приказом Росстандарта от 25.05.2017 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зарегистрированных разводах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РЗ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60/2010 ОКУД, утв. Приказом Росстандарта от 23.12.2010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Вопросник для домохозяйства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1-репродуктивные планы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(введено Изменением N 103/2017 ОКУД, утв. Приказом Росстандарта от 21.12.2017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Индивидуальный вопросник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2-репродуктивные планы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(введено Изменением N 103/2017 ОКУД, утв. Приказом Росстандарта от 21.12.2017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прибывших гражданах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1-ПРИБ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выбывших гражданах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1-ВЫБ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прибывших иностранных гражданах и лицах без гражданства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1-ПРИБ ИнГр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выбывших иностранных гражданах и лицах без гражданства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1-ВЫБ ИнГр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административных правонарушениях в сфере экономики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1-АЭ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0605102 - 0605103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проверок по выявлению незаконного производства и оборота этилового спирта и алкогольной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3-АЛК (прав)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0605105 - 0605108. Исключены.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следственной работе и дознании органов внутренних дел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1-Е (МВД)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дознания таможенных органов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1-Е (ФТС)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34/2006 ОКУД, утв. Приказом Ростехрегулирования от 16.08.2006 N 162-ст,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следственной работе органов Федеральной службы безопасности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1-Е (ФСБ)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34/2006 ОКУД, утв. Приказом Ростехрегулирования от 16.08.2006 N 162-ст,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пожарах и последствиях от них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1-ПОЖАРЫ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53/2009 ОКУД, утв. Приказом Ростехрегулирования от 08.06.2009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190-ст, Изменения N 111/2019 ОКУД, утв. Приказом Росстандарта от 29.05.2019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238-ст)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следственной работе и дознании органов по контролю за оборотом наркотических средств и психотропных веществ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 (ФСКН)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34/2006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органов дознания Федеральной службы судебных приставов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 (ФССП)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34/2006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110/2019 ОКУД, утв. Приказом Росстандарта от 23.04.2019 N 158-ст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органов дознания государственного пожарного надзора Федеральной противопожарной службы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1-Е (МЧС)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48/2008 ОКУД, утв. Приказом Ростехрегулирования от 13.10.2008 N 254-ст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органами внутренних дел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2-Е (МВД)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органами по контролю за оборотом наркотических средств и психотропных веществ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2-Е (ФСКН)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Федеральной службой судебных приставов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2-Е (ФССП)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органами Федеральной службы безопасности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2-Е (ФСБ)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Федеральной службой исполнения наказаний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2-Е (ФСИН)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органами государственного пожарного надзора Федеральной противопожарной службы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2-Е (МЧС)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таможенными органами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2-Е (ФТС)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рассмотрении следственными органами Следственного комитета при прокуратуре Российской Федерации сообщений о преступлении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2-Е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(СК ПРОК)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следственной работе следственных органов Следственного комитета при прокуратуре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(СК ПРОК)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следственной работы следственных органов Следственного комитета при прокуратуре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(СК ПРОК)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следственной работы и дознания органов внутренних дел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 (МВД)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следственной работы органов Федеральной службы безопасности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 (ФСБ)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следственной работы и дознания органов по контролю за оборотом наркотических средств и психотропных веществ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 (ФСКН)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работы органов дознания Федеральной службы судебных приставов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 (ФССП)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работы дознания таможенных органов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 (ФТС)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основных показателях работы органов дознания государственного пожарного надзора Федеральной противопожарной службы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 (МЧС)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осуществлении государственного контроля (надзора) и муниципального контроля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1-контроль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58/2010 ОКУД, утв. Приказом Росстандарта от 12.11.2010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423-ст, в ред. Изменения N 83/2015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0605140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комиссии по делам несовершеннолетних и защите их прав по профилактике безнадзорности и правонарушений несовершеннолетних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1-КДН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0606000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экономической активности населения, оплате и условиям труда работников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16/2002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заработной плате работников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12/2001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условий труда и компенсациях на работах с вредными и (или) опасными условиями труда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 (условия труда)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21/2004 ОКУД, утв. Госстандартом РФ,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86/2015 ОКУД, утв. Приказом Росстандарта от 26.11.2015 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63/2011 ОКУД, утв. Приказом Росстандарта от 25.10.2011 N 500-ст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заработной плате работников по профессиям и должностям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57-Т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Один раз в два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42/2007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16.11.2007 N 309-ст)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14/2002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42/2007 ОКУД, утв. Приказом Ростехрегулирования от 16.11.2007 N 309-ст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приостановке (забастовке) и возобновлении работы трудовых коллективов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8/2000 ОКУД, N 17/2002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заработной плате работников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69/2013 ОКУД, утв. Приказом Росстандарта от 15.04.2013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организации, осуществляющей образовательную деятельность по дополнительным профессиональным программам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15.10.2003, N 28/2005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Ростехрегулированием,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425-ст; N 95/2016 ОКУД, 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коллективных трудовых спорах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1-КТС (срочная)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просроченной задолженности по заработной плате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3-Ф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12/2001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дополнительном профессиональном образовании федеральных государственных гражданских служащих и государственных гражданских служащих субъектов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2-ГС (ГЗ)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53/2009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08.06.2009 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составе работников, замещавших муниципальные должности и должности муниципальной службы, по полу, возрасту, стажу муниципальной службы, образованию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3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24/2005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36/2006 ОКУД, утв. Приказом Ростехрегулирования от 18.12.2006 N 314-ст,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63/2011 ОКУД, утв. Приказом Росстандарта от 25.10.2011 N 500-ст; N 95/2016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составе работников, замещавших государственные должности и должности государственной гражданской службы, по полу, возрасту, стажу государственной службы, образованию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3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24/2005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36/2006 ОКУД, утв. Приказом Ростехрегулирования от 18.12.2006 N 314-ст,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63/2011 ОКУД, утв. Приказом Росстандарта от 25.10.2011 N 500-ст; N 95/2016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дополнительном профессиональном образовании муниципальных служащих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2-МС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24/2005 ОКУД, N 29/2006 ОКУД, утв. Ростехрегулированием,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42/2007 ОКУД, утв. Приказом Ростехрегулирования от 16.11.2007 N 309-ст,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работниках образовательных учреждений начального профессионального образования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 (профтех)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в ред. Изменений N 13/2001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28/2005 ОКУД, утв. Ростехрегулированием,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39/2007 ОКУД, утв. Приказом Ростехрегулирования от 19.04.2007 N 70-ст,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Изменений N 53/2009 ОКУД, утв. Приказом Ростехрегулирования от 08.06.2009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190-ст, N 56/2010 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финансировании и материально-технической базе образовательных учреждений начального профессионального образования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 (профтех)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13/2001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Ростехрегулированием, Изменения N 39/2007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19.04.2007 N 70-ст,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53/2009 ОКУД, утв. Приказом Ростехрегулирования от 08.06.2009 N 190-ст, N 56/2010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повышении квалификации и профессиональной подготовке работников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1-кадры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1 раз в</w:t>
            </w:r>
          </w:p>
          <w:p w:rsidR="001E4DCF" w:rsidRPr="00A61DAC" w:rsidRDefault="001E4DCF">
            <w:pPr>
              <w:pStyle w:val="ConsPlusNormal"/>
              <w:jc w:val="center"/>
            </w:pPr>
            <w:r w:rsidRPr="00A61DAC">
              <w:t>3 - 4</w:t>
            </w:r>
          </w:p>
          <w:p w:rsidR="001E4DCF" w:rsidRPr="00A61DAC" w:rsidRDefault="001E4DCF">
            <w:pPr>
              <w:pStyle w:val="ConsPlusNormal"/>
              <w:jc w:val="center"/>
            </w:pPr>
            <w:r w:rsidRPr="00A61DAC">
              <w:t>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61/2011 ОКУД, утв. Приказом Росстандарта от 30.09.2011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423-ст, в ред. Изменений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240-ст; N 96/2016 ОКУД, утв. Приказом Росстандарта от 06.12.2016 N 1962-ст)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13/2001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образовательных учреждениях, реализующих программы начального профессионального образования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(профтех)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в ред. Изменений N 13/2001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28/2005 ОКУД, утв. Ростехрегулированием,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39/2007 ОКУД, утв. Приказом Ростехрегулирования от 19.04.2007 N 70-ст,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53/2009 ОКУД, утв. Приказом Ростехрегулирования от 08.06.2009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обучающихся образовательных учреждений, реализующих программы начального профессионального образования, по профессиям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 (профтех)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в ред. Изменений N 13/2001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28/2005 ОКУД, утв. Ростехрегулированием, N 39/2007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19.04.2007 N 70-ст,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53/2009 ОКУД, утв. Приказом Ростехрегулирования от 08.06.2009 N 190-ст,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56/2010 ОКУД, утв. Приказом Росстандарта от 20.07.2010 N 180-ст, N 69/2013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15.04.2013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оплате труда работников государственных органов и органов местного самоуправления по категориям персонала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 (ГМС)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159-ст, в ред. Изменений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16-ст,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50-ст, N 69/2013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15.04.2013 N 49-ст, N 103/2017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21.12.2017 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неполной занятости и движении работников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П-4 (НЗ)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53/2009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08.06.2009 N 190-ст, в ред. Изменения N 69/2013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15.04.2013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потребности организаций в работниках по профессиональным группам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 (проф)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2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Анкета выборочного обследования рабочей силы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89/2016 ОКУД, утв. Приказом Росстандарта от 29.03.2016 N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219-ст)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63/2011 ОКУД, утв. Приказом</w:t>
            </w:r>
          </w:p>
        </w:tc>
      </w:tr>
      <w:tr w:rsidR="001E4DCF" w:rsidRPr="00A61DAC">
        <w:tc>
          <w:tcPr>
            <w:tcW w:w="72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Росстандарта от 25.10.2011 N 500-ст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составе российских граждан, выехавших на работу за границу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 (миграция)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48/2008 ОКУД, утв. Приказом Ростехрегулирования от 13.10.2008 N 254-ст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распределении численности работников по размерам заработной платы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</w:t>
            </w:r>
          </w:p>
          <w:p w:rsidR="001E4DCF" w:rsidRPr="00A61DAC" w:rsidRDefault="001E4DCF">
            <w:pPr>
              <w:pStyle w:val="ConsPlusNormal"/>
            </w:pPr>
            <w:r w:rsidRPr="00A61DAC">
              <w:t>2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граждан, проходящих альтернативную гражданскую службу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1-АГС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 раза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выявленных нарушений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2-НТП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оплате труда работников сферы здравоохранения по категориям персонала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ЗП-здрав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78/2014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оплате труда работников сферы культуры по категориям персонала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ЗП-культура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78/2014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оплате труда работников организаций, осуществляющих научные исследования и разработки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ЗП-наука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78/2014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оплате труда работников сферы образования по категориям персонала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ЗП-образование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78/2014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оплате труда работников сферы социального обслуживания по категориям персонала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ЗП-соц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78/2014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предоставлении государственных услуг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1-ЭГУ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производительности труда по предприятиям сектора нефинансовых корпораций с государственным участием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ПТ (ГС)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110/2019 ОКУД, утв. Приказом Росстандарта от 23.04.2019 N 158-ст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110/2019 ОКУД, утв. Приказом Росстандарта от 23.04.2019 N 158-ст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предоставлении государственных (муниципальных) услуг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1-ГМУ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110/2019 ОКУД, утв. Приказом Росстандарта от 23.04.2019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предоставлении государственных (муниципальных) услуг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2-ГМУ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110/2019 ОКУД, утв. Приказом Росстандарта от 23.04.2019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и оплате труда работников в области физической культуры и спорта по категориям персонала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ЗП-физическая культура и спорт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112/2019 ОКУД, утв. Приказом Росстандарта от 17.07.2019 N 399-ст)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0606063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Анкета выборочного наблюдения труда мигрантов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1-ТМ (приложение к форме N 1-З)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Единовременная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110/2019 ОКУД, утв. Приказом Росстандарта от 23.04.2019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0606145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0606147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0606151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0606713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0606714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0606715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0606717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0607000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оптовой торговле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объемах реализации отдельных товаров на биржах и торговых (биржевых) секциях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1-биржа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РФ; в ред. Изменения N 82/2015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ОКУД, утв. Приказом Росстандарта от 26.05.2015 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Обследование конъюнктуры и деловой активности в оптовой торговле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1-конъюнктура (опт)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0607005 - 0607006. Исключены.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73/2014 ОКУД, утв. Приказом Росстандарта от 27.03.2014 N 240-ст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21/2004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67/2012 ОКУД, утв. Приказом Росстандарта от 24.05.2012 N 86-ст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продаже (отгрузке) продукции (товаров) по месту нахождения покупателей (грузополучателей)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1-вывоз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95/2016 ОКУД, 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запасах топлива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4-запасы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86/2015 ОКУД, утв. Приказом Росстандарта от 26.11.2015 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приобретения и реализации нефти и нефтепродуктов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1-цены (опт)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63/2011 ОКУД, утв. Приказом Росстандарта от 25.10.2011 N 500-ст)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реализации нефтепродуктов предприятиями-производителями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1-цены реализации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Декадная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27/2005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 взрывчатых материалов промышленного назначения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1-ВМ (срочная)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18/2003 ОКУД, утв. Госстандартом РФ 15.06.2003, N 56/2010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13/2001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0607036 - 0607037. Исключены. - Изменение N 39/2007 ОКУД, утв. Приказом Ростехрегулирования от 19.04.2007 N 70-ст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отгрузке нефтепродуктов потребителям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1-нефтепродукт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86/2015 ОКУД, утв. Приказом Росстандарта от 26.11.2015 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отгрузке нефтепродуктов с нефтеперерабатывающих заводов, пунктов налива и нефтебаз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3-ПС (нефтепродукт)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63/2011 ОКУД, утв. Приказом Росстандарта от 25.10.2011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и остатках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1-пс (нефть)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57/2010 ОКУД, утв. Приказом Росстандарта от 08.09.2010 N 223-ст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движении отработанных нефтепродуктов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19-нефтебаза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1-пс (нефть) срочная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резервуаров для хранения нефти и нефтепродуктов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1-ЕМК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63/2011 ОКУД, утв. Приказом Росстандарта от 25.10.2011 N 500-ст)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сырья и материалов в счет специальных квот обязательной продажи (государственное бронирование), необходимых для обеспечения выполнения государственного оборонного заказа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1-сн</w:t>
            </w:r>
          </w:p>
          <w:p w:rsidR="001E4DCF" w:rsidRPr="00A61DAC" w:rsidRDefault="001E4DCF">
            <w:pPr>
              <w:pStyle w:val="ConsPlusNormal"/>
            </w:pPr>
            <w:r w:rsidRPr="00A61DAC">
              <w:t>(об)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оборудования и комплектующих изделий в счет специальных квот обязательной продажи (государственное бронирование), необходимых для обеспечения выполнения государственного оборонного заказа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5-сн (об)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качестве отгруженных углей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1055-пс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угля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1-ПС (уголь) срочная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Суточная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угля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1-ПС (уголь)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угля в районы Крайнего Севера и приравненные к ним местности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1-ПС (север-уголь)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угля по территориям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21-ПС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112/2019 ОКУД, утв. Приказом Росстандарта от 17.07.2019 N 399-ст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112/2019 ОКУД, утв. Приказом Росстандарта от 17.07.2019 N 399-ст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1-пс (газ)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расходе природного и сжиженного углеводородного (нефтяного) газа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25-газ (срочная)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снабженческо-сбытовых сельскохозяйственных потребительских кооперативов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2-кооператив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0607066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20/2003 ОКУД, утв. Госстандартом РФ 15.10.2003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0607067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остатках, поступлении и расходе алмазов в инструменте, порошках и пастах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остатках, поступлении и расходе драгоценных металлов и изделий из них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2-ДМ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остатках, поступлении и сдаче драгоценных металлов в виде лома и отходов для последующей переработки и аффинажа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2-ДМ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остатках, поступлении и расходе драгоценных металлов, полученных для выполнения давальческих заказов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2-ДМ (давальческое сырье)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остатках, поступлении и расходе природных алмазов на изготовление алмазных инструментов, изделий технического назначения и бриллиантов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3-ДМ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остатках, поступлении и расходе драгоценных металлов, содержащихся в составе приборов, оборудования и других изделий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4-ДМ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0607074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лома и отходов и производстве из них аффинированных драгоценных металлов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5-ДМ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0607080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образовании и использовании лома черных и цветных металлов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14-МЕТ (лом)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0607087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0607097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0607098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0607167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0607174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0607177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0607178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0607179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0607186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0607299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0607368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0607369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0607397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0607466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0607467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0607468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0607475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0607901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0608000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финансам (государственные финансы и денежное обращение, финансы организаций)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финансовом состоянии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драгоценных металлов и драгоценных камней в музейных предметах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4-экспонаты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12/2001 ОКУД, утв. Госстандартом РФ, N 22/2004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24/2005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89/2016 ОКУД, утв. Приказом Росстандарта от 29.03.2016 N 219-ст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средств из бюджетных и внебюджетных источников финансирования на выполнение федеральных программ (подпрограмм)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1-ФЦП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89/2016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34/2006 ОКУД, утв. Приказом Ростехрегулирования от 16.08.2006 N 162-ст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12-Ф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17/2002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страховщика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1-СК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right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34/2006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162-ст, в ред. Изменения N 67/2012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24.05.2012 N 86-ст)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затратах на производство и продажу продукции (товаров, работ, услуг)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24/2005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40/2007 ОКУД, утв. Приказом Ростехрегулирования от 18.07.2007 N 182-ст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и расходовании средств государственных внебюджетных фондов обязательного медицинского страхования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9-Ф (ОМС)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и расходовании средств Фонда социального страхования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9-Ф (СС)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и расходовании средств Пенсионного фонда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9-Ф (ПФ)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0608017 - 0608019. Исключены. - Изменение N 25/2005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финансовых вложениях и обязательствах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50-ст, в ред. Изменения N 73/2014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направлениях заимствования и размещения средств страховщика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1-ФС (СК)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28/2005 ОКУД, утв. Ростехрегулированием;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75/2014 ОКУД, утв. Приказом Росстандарта 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финансовых операциях негосударственного пенсионного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1-ФС (НПФ)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right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89/2016 ОКУД, утв. Приказом Росстандарта от 29.03.2016 N 219-ст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кредитных сельскохозяйственных потребительских кооперативов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3-кооператив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56/2010 ОКУД, утв. Приказом Росстандарта от 20.07.2010 N 180-ст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социально ориентированной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1-СОНКО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71/2013 ОКУД, утв. Приказом Росстандарта от 26.09.2013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движении ценных бумаг и доходах по ним по институциональным секторам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1-ЦБ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3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53/2009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08.06.2009 N 190-ст; в ред. Изменения N 103/2017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21.12.2017 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исполнении бюджета муниципального образования (местного бюджета)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некоммерческой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1-НКО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Единовременная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заключенных контрактах, финансирования государственного оборонного заказа и задолженности государственных заказчиков организациям оборонной промышленности за выполненный по государственному контракту оборонный заказ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М-ГОЗ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180-ст, в ред. Изменения N 67/2012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Обследование деловой активности организации, осуществляющей деятельность в сфере финансового лизинга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ДАФЛ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53/2009 ОКУД, утв. Приказом Ростехрегулирования от 08.06.2009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приватизации жилищного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1-приватизация (жилье)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98/2017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и расходовании средств ОМС страховыми медицинскими организациями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 (ОМС)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 и расходовании средств ОМС медицинскими организациями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14-Ф (ОМС)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медицинских организаций в сфере ОМС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14-МЕД (ОМС)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180-ст; в ред. Изменения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0608107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0608110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0608112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0608113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0608114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0609000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природным ресурсам и охране окружающей среды, жилищно-коммунальному хозяйству, здравоохранению, туризму и отдыху, образованию и культуре, платным услугам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геологоразведочных работ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2-ГР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геологоразведочных работ по их видам и группам полезных ископаемых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7-ГР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особо охраняемых природных территориях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1-ООПТ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13/2001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лесовосстановлении и лесоразведении на территориях, подвергшихся радиоактивному загрязнению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1-РЛХ (Чернобыль)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15.10.2003, N 46/2008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06.08.2008 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16/2002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Сведения об охране атмосферного воздуха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2-ТП (воздух)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109/2019 ОКУД, утв. Приказом Росстандарта от 20.02.2019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образовании, обработке, утилизации, обезвреживании, транспортировании и размещении отходов производства и потребления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2-ТП (отходы)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103/2017 ОКУД, утв. Приказом Росстандарта от 21.12.2017 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лимита финансирования геологоразведочных работ за счет федерального бюджета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1-фгр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охоте и охотничьем хозяйстве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2-ТП (охота)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Ростехрегулированием, N 60/2010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23.12.2010 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и изменении запасов твердых полезных ископаемых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5-гр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в ред. Изменения N 9/2001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потерях угля (сланца) в недрах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11-ШРП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извлечении полезных ископаемых при добыче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70-тп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комплексном использовании полезных ископаемых при обогащении и металлургическом переделе, вскрышных пород и отходов производства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71-тп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ликвидации (консервации) объектов, состоящих на балансе горнодобывающих и геологоразведочных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1-лк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и изменении запасов и ресурсов категории D</w:t>
            </w:r>
            <w:r w:rsidRPr="00A61DAC">
              <w:rPr>
                <w:vertAlign w:val="subscript"/>
              </w:rPr>
              <w:t>0</w:t>
            </w:r>
            <w:r w:rsidRPr="00A61DAC">
              <w:t xml:space="preserve"> нефти, газа, конденсата, этана, пропана, бутанов, серы, гелия, азота, углекислого газа, примесей ванадия и никеля в нефти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6-ГР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67/2012 ОКУД, утв. Приказом Росстандарта от 24.05.2012 N 86-ст;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99/2017 ОКУД, утв. Приказом Росстандарта от 25.05.2017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0609025 - 0609026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Исключены.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0609027 - 0609028. Исключены.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текущих затратах на охрану окружающей среды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4-ОС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9/2001 ОКУД, N 17/2002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РФ, N 20/2003 ОКУД, утв. Госстандартом РФ 15.10.2003,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103/2017 ОКУД, утв. Приказом Росстандарта от 21.12.2017 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искусственном воспроизводстве водных биологических ресурсов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5-ОС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27/2005 ОКУД, утв. Ростехрегулированием, Изменения N 75/2014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себестоимости строительства скважин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водоохранных работ на водных объектах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2-ос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воспроизводстве лесов и лесоразведении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1-ЛХ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0609043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0609044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73/2014 ОКУД, утв. Приказом Росстандарта от 27.03.2014 N 240-ст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защите лесов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12-ЛХ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12/2001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воды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2-ТП (водхоз)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текущей рыночной стоимости запасов полезных ископаемых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1-РСПИ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условий пользования недрами при поисках, разведке и добыче углеводородного сырья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1-ЛС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73/2014 ОКУД, утв. Приказом Росстандарта 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условий пользования недрами при добыче твердых полезных ископаемых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2-ЛС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условий пользования недрами при добыче минеральных подземных вод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3-ЛС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условий пользования недрами при добыче питьевых и технических подземных вод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4-ЛС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0609082 - 0609090. Исключены. - Изменение N 22/2004 ОКУД, утв. Ростехрегулированием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0609091 - 0609092. Исключены.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0609094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0609096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0609098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06090406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2-ГТО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0609135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0609136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жилищном фонде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1-жилфонд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34/2006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34/2006 ОКУД, утв. Приказом Ростехрегулирования от 16.08.2006 N 162-ст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34/2006 ОКУД, утв. Приказом Ростехрегулирования от 16.08.2006 N 162-ст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приборах учета потребления коммунальных услуг в жилищном фонде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1-ПУ (ЖКХ)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58/2010 ОКУД, утв. Приказом Росстандарта от 12.11.2010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предоставлении гражданам жилых помещений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4-жилфонд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9/2001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29/2006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благоустройстве городских населенных пунктов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капитальном ремонте жилищного фонда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регистрации прав на жилые помещения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1-РПЖ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106/2018 ОКУД, утв. Приказом Росстандарта от 11.09.2018 N 593-ст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Сведения о работе организаций, оказывающих услуги в сфере жилищно-коммунального хозяйства, в условиях реформы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22-ЖКХ (жилище)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109/2019 ОКУД, утв. Приказом Росстандарта от 20.02.2019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Сведения о работе ресурсоснабжающих организаций в условиях реформы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22-ЖКХ (ресурсы)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109/2019 ОКУД, утв. Приказом Росстандарта от 20.02.2019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водопровода (отдельной водопроводной сети)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1-водопровод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канализации (отдельной канализационной сети)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1-канализация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21/2004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аварийном жилищном фонде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5-жилфонд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86/2015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сетевого (сжиженного) газа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1-газ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Сведения о фактическом росте платы граждан за коммунальные услуги по субъекту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1-ПГ (коммунальные 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 раза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109/2019 ОКУД, утв. Приказом Росстандарта от 20.02.2019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снабжении теплоэнергией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1-ТЕП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12/2001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структурных преобразованиях и организационных мероприятиях в сфере жилищно-коммунального 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22-ЖКХ (реформа)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подготовке жилищно-коммунального хозяйства к работе в зимних условиях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1-ЖКХ (зима) срочная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жилищно-коммунального хозяйства и объектов энергетики в зимних условиях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2-ЖКХ (зима)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расходе топлива организациями жилищно-коммунального хозяйства и объектами энергетики в зимних условиях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3-ЖКХ (зима) срочная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66/2012 ОКУД, утв. Приказом Росстандарта от 24.05.2012 N 85-ст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предоставлении гражданам субсидий на оплату жилого помещения и коммунальных услуг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22-ЖКХ (субсидии)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8/2000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34/2006 ОКУД, утв. Приказом Ростехрегулирования от 16.08.2006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предоставлении гражданам социальной поддержки по оплате жилого помещения и коммунальных услуг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26-ЖКХ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утв. Госстандартом РФ; N 29/2006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Ростехрегулированием, N 34/2006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Исследование оценки инвалидами отношения населения Российской Федерации к проблемам инвалидов, оценки инвалидами состояния доступности приоритетных объектов и услуг в приоритетных сферах жизнедеятельности, оценки признания гражданами Российской Федерации навыков, достоинств и способностей инвалидов, оценки уровня удовлетворенности граждан качеством предоставления государственной услуги по обеспечению инвалидов техническими средствами реабилитации, от общего числа граждан, получивших технические средства реабилитации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1-ИДО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240-ст; в ред. Изменения N 101/2017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08.09.2017 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занятых инвалидов, трудоустроенных при поддержке общественных организаций инвалидов, получающих субсидию из федерального бюджета на поддержку программ общественных организаций инвалидов по содействию трудоустройству инвалидов на рынке труда, в том числе созданию рабочих мест и обеспечению доступности рабочих мест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1-инвалиды (занятость)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240-ст; в ред. Изменения N 101/2017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08.09.2017 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дополнительном образовании детей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1-ДОП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98/2017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419-ст; в ред. Изменения N 109/2019 ОКУД, Приказом Росстандарта от 20.02.2019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материально-технической и информационной базе, финансово-экономической деятельности профессиональной образовательной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СПО-2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89/2016 ОКУД, утв. Приказом Росстандарта от 29.03.2016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материально-технической и информационной базе, финансово-экономической деятельности образовательной организации высшего образования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ВПО-2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180-ст; в ред. Изменения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0609260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похоронному обслуживанию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12-ПУ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24/2005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0609262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0609263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0609265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0609266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организации, оказывающей услуги по медицинской помощи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1-здрав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50/2009 ОКУД, утв. Приказом Ростехрегулирования от 18.02.2009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16-ст; N 95/2016 ОКУД, 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распределении числа пострадавших при несчастных случаях на производстве по основным видам происшествий и причинам несчастных случаев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Прил. к ф. 7-травматизм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</w:t>
            </w:r>
          </w:p>
          <w:p w:rsidR="001E4DCF" w:rsidRPr="00A61DAC" w:rsidRDefault="001E4DCF">
            <w:pPr>
              <w:pStyle w:val="ConsPlusNormal"/>
            </w:pPr>
            <w:r w:rsidRPr="00A61DAC">
              <w:t>в 3 года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травматизме на производстве и профессиональных заболеваниях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7-травматизм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причинах временной нетрудоспособности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16-вн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0609306 - 0609307. Исключены. - Изменение N 39/2007 ОКУД, утв. Приказом Ростехрегулирования от 19.04.2007 N 70-ст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дозах облучения лиц из персонала в условиях нормальной эксплуатации техногенных источников ионизирующих излучений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1-ДОЗ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дозах облучения лиц из персонала в условиях радиационной аварии или планируемого повышенного облучения, а также лиц из населения, подвергшегося аварийному облучению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2-ДОЗ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дозах облучения пациентов при проведении медицинских рентгенорадиологических исследований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3-ДОЗ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дозах облучения населения за счет естественного и техногенно измененного радиационного фона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4-ДОЗ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110/2019 ОКУД, утв. Приказом Росстандарта от 23.04.2019 N 158-ст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110/2019 ОКУД, утв. Приказом Росстандарта от 23.04.2019 N 158-ст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39/2007 ОКУД, утв. Приказом Ростехрегулирования от 19.04.2007 N 70-ст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беспризорных и безнадзорных несовершеннолетних, помещенных в медицинские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1-ДЕТИ (здрав)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110/2019 ОКУД, утв. Приказом Росстандарта 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ранней помощи детям целевой группы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112/2019 ОКУД, утв. Приказом Росстандарта от 17.07.2019 N 399-ст)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лицах, обратившихся в учреждения социального обслуживания семьи и детей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2-УСОН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зарегистрированных групповых несчастных случаев на производстве, несчастных случаев на производстве с тяжелым и смертельным исходом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1-травматизм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пострадавших со смертельным исходом в результате зарегистрированных несчастных случаев на производстве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2-травматизм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инфекционных и паразитарных заболеваниях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инфекционных и паразитарных заболеваниях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профилактических прививках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61/2011 ОКУД, утв. Приказом Росстандарта 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контингентах детей и взрослых, привитых против инфекционных заболеваний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61/2011 ОКУД, утв. Приказом Росстандарта 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заболеваниях активным туберкулезом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заболеваниях психическими расстройствами и расстройствами поведения (кроме заболеваний, связанных с употреблением психоактивных веществ)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заболеваниях наркологическими расстройствами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 заболеваний, зарегистрированных у пациентов, проживающих в районе обслуживания медицинской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50-ст; в ред. Изменения N 75/2014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беременности с абортивным исходом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 от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31.03.2010 N 50-ст, в ред. Изменений N 67/2012 ОКУД, утв. Приказом Росстандарта от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24.05.2012 N 86-ст, N 92/2016 ОКУД, утв. Приказом Росстандарта от 29.06.2016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подразделений медицинской организации, оказывающих медицинскую помощь в стационарных условиях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50-ст, в ред. Изменения N 83/2015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05.08.2015 N 1071-ст)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санитарном состоянии субъекта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18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39/2007 ОКУД, утв. Приказом Ростехрегулирования от 19.04.2007 N 70-ст)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санитарно-эпидемиологическом состоянии организаций отдыха детей и их оздоровления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70-ст, в ред. Изменений N 69/2013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15.04.2013 N 49-ст, N 83/2015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 лиц с впервые установленными профессиональными заболеваниями (отравлениями)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дезинфекционной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70-ст, в ред. Изменения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контингентах больных с психическими расстройствами, находящихся под активным диспансерным наблюдением и на принудительном лечении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36-ПЛ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29/2006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сети и деятельности медицинских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доме ребенка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медицинской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30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55/2010 ОКУД, утв. Приказом Ростехрегулирования от 31.03.2010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50-ст, Изменения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99/2017 ОКУД, утв. Приказом Росстандарта от 25.05.2017 N 423-ст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медицинской помощи беременным, роженицам и родильницам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больных туберкулезом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больных заболеваниями, передаваемыми преимущественно половым путем и заразными кожными болезнями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67/2012 ОКУД, утв. Приказом Росстандарта от 24.05.2012 N 86-ст)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больных злокачественными новообразованиями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контингентах психически больных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пациентах, больных алкоголизмом, наркоманиями, токсикоманиями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73/2014 ОКУД, утв. Приказом Росстандарта 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медицинском наблюдении за состоянием здоровья лиц, зарегистрированных в национальном радиационно-эпидемиологическом регистре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99/2017 ОКУД, утв. Приказом Росстандарта от 25.05.2017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99/2017 ОКУД, утв. Приказом Росстандарта от 25.05.2017 N 423-ст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результатах исследования крови на антитела к ВИЧ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злокачественных новообразованиях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92/2016 ОКУД, утв. Приказом Росстандарта от 29.06.2016 N 732-ст)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0609379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заболеваниях инфекциями, передаваемыми половым путем и заразными кожными болезнями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67/2012 ОКУД, утв. Приказом Росстандарта от 24.05.2012 N 86-ст)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травмах, отравлениях и некоторых других последствиях воздействия внешних причин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57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болезни, вызванной вирусом иммунодефицита человека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92/2016 ОКУД, утв. Приказом Росстандарта от 29.06.2016 N 732-ст)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0609383 - 0609384. Исключены.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ресурсном обеспечении и оказании медицинской помощи населению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159-ст; в ред. Изменения N 78/2014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92/2016 ОКУД, утв. Приказом Росстандарта от 29.06.2016 N 732-ст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0609389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0609390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заболеваниях гриппом и другими острыми респираторными заболеваниями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0609392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0609393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детях-инвалидах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19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0609394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коллективного средства размещения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1-КСР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коллективного средства размещения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1-КСР (краткая)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физической культуре и 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1-ФК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организациям, осуществляющим спортивную подготовку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5-ФК (сводная)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РФ, N 42/2007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16.11.2007 N 309-ст, N 71/2013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26.09.2013 N 1097-ст, N 75/2014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25.06.2014 N 676-ст, N 92/2016 ОКУД, утв. Приказом Росстандарта от 29.06.2016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71/2013 ОКУД, утв. Приказом Росстандарта от 26.09.2013 N 1097-ст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адаптивной физической культуре и 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3-АФК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60/2010 ОКУД, утв. Приказом Росстандарта от 23.12.2010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туристско-информационного центра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1-ТИЦ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зарегистрированных, раскрытых и нераскрытых преступлениях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лицах, совершивших преступления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0609430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подготовке специалистов со средним профессиональным образованием в негосударственном образовательном учреждении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2-НК (НОУ)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</w:t>
            </w:r>
          </w:p>
          <w:p w:rsidR="001E4DCF" w:rsidRPr="00A61DAC" w:rsidRDefault="001E4DCF">
            <w:pPr>
              <w:pStyle w:val="ConsPlusNormal"/>
            </w:pPr>
            <w:r w:rsidRPr="00A61DAC">
              <w:t>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16/2002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по изданию книжной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фильмов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2-ПФ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85-К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16/2002 ОКУД, утв. Госстандартом РФ, N 73/2014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27.03.2014 N 240-ст, N 82/2015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26.05.2015 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103/2017 ОКУД, утв. Приказом Росстандарта от 21.12.2017 N 2051-ст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организации отдыха детей и их оздоровления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1-ОЛ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РФ, Изменения N 22/2004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Ростехрегулированием, Изменения N 86/2015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26.11.2015 N 2004-ст, Изменения N 106/2018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11.09.2018 N 593-ст)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зрителей, просмотревших новые художественные фильмы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3-ПР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9/2001 ОКУД, утв. Госстандартом РФ, N 28/2005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книжном фонде, изданном на языках народов Севера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</w:t>
            </w:r>
          </w:p>
          <w:p w:rsidR="001E4DCF" w:rsidRPr="00A61DAC" w:rsidRDefault="001E4DCF">
            <w:pPr>
              <w:pStyle w:val="ConsPlusNormal"/>
            </w:pPr>
            <w:r w:rsidRPr="00A61DAC">
              <w:t>к форме N 6-НК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культбригадах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</w:t>
            </w:r>
          </w:p>
          <w:p w:rsidR="001E4DCF" w:rsidRPr="00A61DAC" w:rsidRDefault="001E4DCF">
            <w:pPr>
              <w:pStyle w:val="ConsPlusNormal"/>
            </w:pPr>
            <w:r w:rsidRPr="00A61DAC">
              <w:t>к форме N 7-НК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численности детей и подростков в возрасте 7 - 18 лет, не обучающихся в образовательных учреждениях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28/2005 ОКУД, утв. Ростехрегулированием,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159-ст, Изменения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по изданию периодических печатных средств массовой информации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</w:t>
            </w:r>
          </w:p>
          <w:p w:rsidR="001E4DCF" w:rsidRPr="00A61DAC" w:rsidRDefault="001E4DCF">
            <w:pPr>
              <w:pStyle w:val="ConsPlusNormal"/>
            </w:pPr>
            <w:r w:rsidRPr="00A61DAC">
              <w:t>(СМИ)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24/2005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образовательной организации, осуществляющей образовательную деятельность по образовательным программам среднего профессионального образования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СПО-1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50-ст, в ред. Изменений N 60/2010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23.12.2010 N 1076-ст,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63/2011 ОКУД, утв. Приказом Росстандарта от 25.10.2011 N 500-ст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образовательной организации, осуществляющей образовательную деятельность по образовательным программам высшего образования - программам бакалавриата, программам специалитета, программам магистратуры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ВПО-1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50-ст, в ред. Изменений N 73/2014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27.03.2014 N 240-ст; N 96/2016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63/2011 ОКУД, утв. Приказом Росстандарта от 25.10.2011 N 500-ст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общедоступной (публичной) библиотеке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организации культурно-досугового типа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РФ, Изменения N 66/2012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24.05.2012 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музея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РФ, N 98/2017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25.05.2017 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театра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РФ, N 98/2017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25.05.2017 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парка культуры и отдыха (городского сада)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концертной организации, самостоятельного коллектива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РФ, N 98/2017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25.05.2017 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цирка, циркового коллектива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13-НК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Ростехрегулированием, Изменения N 66/2012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24.05.2012 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детской музыкальной, художественной, хореографической школе и школе искусств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1-ДШИ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92/2016 ОКУД, утв. Приказом Росстандарта от 29.06.2016 N 732-ст)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недвижимых памятниках истории и культуры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1-ОПИК (сводная)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освоении средств, выделенных на реставрационные и другие работы, проводимые на памятниках истории и культуры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2-ОПИК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эксплуатации киноустановок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К-2РИК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организации, осуществляющей кинопоказ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зоопарка (зоосада)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14-НК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учреждении дополнительного образования детей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учреждениях дополнительного образования детей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1-ДО (сводная)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выявлении и устройстве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103-РИК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Ростехрегулированием,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99/2017 ОКУД, утв. Приказом Росстандарта от 25.05.2017 N 423-ст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учреждении для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1-ОД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Ростехрегулированием, N 55/2010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учреждениях для детей-сирот и детей, оставшихся без попечения родителей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Д-13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0609549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99/2017 ОКУД, утв. Приказом Росстандарта от 25.05.2017 N 423-ст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99/2017 ОКУД, утв. Приказом Росстандарта от 25.05.2017 N 423-ст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53/2009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08.06.2009 N 190-ст, в ред. Изменения N 56/2010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сфере государственной молодежной политики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1-молодежь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92/2016 ОКУД, утв. Приказом Росстандарта от 29.06.2016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0609562</w:t>
            </w:r>
          </w:p>
        </w:tc>
        <w:tc>
          <w:tcPr>
            <w:tcW w:w="510" w:type="dxa"/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организации, осуществляющей подготовку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1620" w:type="dxa"/>
          </w:tcPr>
          <w:p w:rsidR="001E4DCF" w:rsidRPr="00A61DAC" w:rsidRDefault="001E4DCF">
            <w:pPr>
              <w:pStyle w:val="ConsPlusNormal"/>
            </w:pPr>
            <w:r w:rsidRPr="00A61DAC">
              <w:t>ОО-1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96/2016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0609563</w:t>
            </w:r>
          </w:p>
        </w:tc>
        <w:tc>
          <w:tcPr>
            <w:tcW w:w="510" w:type="dxa"/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организации, осуществляющей образовательную деятельность по основным программам профессионального обучения</w:t>
            </w:r>
          </w:p>
        </w:tc>
        <w:tc>
          <w:tcPr>
            <w:tcW w:w="1620" w:type="dxa"/>
          </w:tcPr>
          <w:p w:rsidR="001E4DCF" w:rsidRPr="00A61DAC" w:rsidRDefault="001E4DCF">
            <w:pPr>
              <w:pStyle w:val="ConsPlusNormal"/>
            </w:pPr>
            <w:r w:rsidRPr="00A61DAC">
              <w:t>ПО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96/2016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материально-технической и информационной базе, финансово-экономической деятельности общеобразовательной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ОО-2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0609569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организации в сфере дополнительного образования детей и взрослых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ДОП-ИНВ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Единовременная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112/2019 ОКУД, утв. Приказом Росстандарта от 17.07.2019 N 399-ст)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0609663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0609664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0609665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0609666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0609667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0609668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0609669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0609679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0609680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71/2013 ОКУД, утв. Приказом Росстандарта от 26.09.2013 N 1097-ст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оказании услуг в области рекламы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1-реклама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60/2010 ОКУД, утв. Приказом Росстандарта от 23.12.2010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объеме платных услуг населению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1-услуги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оказании посреднических услуг в сделках с недвижимостью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1-услуги (недвижимость)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60/2010 ОКУД, утв. Приказом Росстандарта от 23.12.2010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туристской фирмы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1-турфирма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объеме платных услуг населению по видам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 (услуги)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95/2016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Обследование деловой активности в сфере услуг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1-ДА (услуги)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объеме платных услуг, оказанных населению индивидуальным предпринимателем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1-ИП (услуги)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аудиторской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2-аудит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70-ст, в ред. Изменения N 61/2011,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саморегулируемой организации аудиторов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3-аудит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78/2014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0609716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0609901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0629320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0629324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0629326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0629327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0629328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0629329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0629405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Единый отчет о преступности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0629501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0629502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0629503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0629504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0629505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0629662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0629665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0629974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0629977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0629986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0629991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0629993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статистике промышленности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продукции индивидуальным предпринимателем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1-ИП (мес)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55/2010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31.03.2010 N 50-ст, в ред. Изменений N 73/2014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27.03.2014 N 240-ст,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13/2001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73/2014 ОКУД, утв. Приказом Росстандарта от 27.03.2014 N 240-ст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переработке скота и птицы и выходе мясопродуктов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9-АПК (мясо)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3 года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РФ; в ред. Изменения N 96/2016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ОКУД, утв. Приказом Росстандарта от 06.12.2016 N 1962-ст)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0610005 - 0610006. Исключены. - Изменение N 73/2014 ОКУД, утв. Приказом Росстандарта от 27.03.2014 N 240-ст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66/2012 ОКУД, утв. Приказом Росстандарта от 24.05.2012 N 85-ст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0610009 - 0610010. Исключены.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перерабатывающего сельскохозяйственного потребительского кооператива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1-кооператив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Изменений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16-ст, N 61/2011,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продукции малым предприятием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ПМ-пром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78/2014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отгрузке товаров, работ и услуг, связанных с нанотехнологиями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1-НАНО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67/2012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и отгрузке товаров и услуг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58/2010 ОКУД, утв. Приказом Росстандарта от 12.11.2010 N 423-ст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14/2002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20/2003 ОКУД, утв. Госстандартом РФ 15.10.2003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Основные сведения о деятельности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П-5 (м)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Обследование деловой активности малых предприятий добывающих, обрабатывающих производств, осуществляющих обеспечение электрической энергией, газом и паром, кондиционирование воздуха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ДАП-ПМ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16-ст; в ред. Изменений N 86/2015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26.11.2015 N 2004-ст, N 103/2017 ОКУД, утв. Приказом Росстандарта от 21.12.2017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73/2014 ОКУД, утв. Приказом Росстандарта от 27.03.2014 N 240-ст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14/2002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Обследование деловой активности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1-ДАП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N 28/2005 ОКУД, утв. Ростехрегулированием, N 50/2009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18.02.2009 N 16-ст, Изменений N 86/2015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26.11.2015 N 2004-ст, N 103/2017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21.12.2017 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66/2012 ОКУД, утв. Приказом Росстандарта от 24.05.2012 N 85-ст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0610021 - 0610024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78/2014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0610026 - 0610027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78/2014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20/2003 ОКУД, утв. Госстандартом РФ 15.10.2003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производстве, отгрузке и ценах на лекарственные средства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2-ЛЕК (пром)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производстве, отгрузке и остатках взрывчатых материалов промышленного назначения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1-ПС (срочная)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и отгрузке композитных материалов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1-натура-БМ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производстве, отгрузке продукции и балансе производственных мощностей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1-натура-БМ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производстве, передаче, распределении и потреблении электрической энергии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23-Н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28/2005 ОКУД, утв. Ростехрегулированием, Изменения N 82/2015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ОКУД, утв. Приказом Росстандарта от 26.05.2015 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машин непрерывного литья заготовок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трубных станов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фабрик по производству агломерата, окатышей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36/2006 ОКУД, утв. Приказом Ростехрегулирования от 18.12.2006 N 314-ст,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110/2019 ОКУД, утв. Приказом Росстандарта 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обогатительных и дробильно-сортировочных фабрик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36/2006 ОКУД, утв. Приказом Ростехрегулирования от 18.12.2006 N 314-ст,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110/2019 ОКУД, утв. Приказом Росстандарта 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доменных печей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конвертеров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электросталеплавильных печей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прокатных станов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по электроферросплавному производству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коксохимических производств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36/2006 ОКУД, утв. Приказом Ростехрегулирования от 18.12.2006 N 314-ст)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горных работах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внепечной обработке стали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13-мет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мартеновских печей и двухванных агрегатов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2-мет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себестоимости и рентабельности военной (оборонной)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61/2011 ОКУД, утв. Приказом Росстандарта от 30.09.2011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423-ст; в ред. Изменения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и поставке военной (оборонной) продукции и продукции двойного назначения (применения)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180-ст; в ред. Изменения N 111/2019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29.05.2019 N 238-ст)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военной (оборонной)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N 2 к форме N П-1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0610055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0610057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эксплуатации газовых скважин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2-ТЭК (газ)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угольной (сланцевой) шахты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1-ТЭК (уголь)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угольного разреза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2-ТЭК (уголь)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обогатительной (брикетной) фабрики (сортировки, установки)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5-ТЭК (уголь)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строительстве скважин на нефть и газ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1-ТЭК (бур)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эксплуатации нефтяных скважин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1-ТЭК (нефть)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себестоимости добычи нефти, производства нефтепродуктов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6-нефть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20/2003 ОКУД, утв. Госстандартом РФ 15.10.2003,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нефтепродуктов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1-автобензин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Недельная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топливно-энергетических ресурсов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4-ТЭР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16-ст, в ред. Изменений 58/2010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12.11.2010 N 423-ст; N 96/2016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0610069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96/2016 ОКУД, утв. Приказом Росстандарта от 06.12.2016 N 1962-ст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56/2010 ОКУД, утв. Приказом Росстандарта от 20.07.2010 N 180-ст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улове рыбы, добыче других водных биоресурсов и изъятии объектов товарной аквакультуры (товарного рыбоводства)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N 1-П (рыба)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18/2003 ОКУД, утв. Госстандартом РФ 15.06.2003, N 83/2015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05.08.2015 N 1071-ст; в ред. Изменения N 101/2017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08.09.2017 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55/2010 ОКУД, утв. Приказом Ростехрегулирования от 31.03.2010 N 50-ст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0610079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78/2014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57/2010 ОКУД, утв. Приказом Росстандарта от 08.09.2010 N 223-ст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0610082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выпуске и отгрузке медицинских изделий (медицинской техники и изделий медицинского назначения)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1-медизделия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55/2010 ОКУД, утв. Приказом Ростехрегулирования от 31.03.2010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50-ст; в ред. Изменения N 101/2017 ОКУД, утв. Приказом Росстандарта от 08.09.2017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0610086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КОХ и ФСФ-химикатов, подлежащих объявлению и контролю по Конвенции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1-ХО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13/2001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0610087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и потреблении химикатов списков 2 и 3, подлежащих объявлению и контролю по Конвенции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2-ХО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13/2001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0610091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13/2001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0610095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тепловой и электрической энергии объектами генерации (электростанциями)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6-ТП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13/2001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82/2015 ОКУД, утв. Приказом Росстандарта от 26.05.2015 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0610096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гидроэлектростанции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6-ТП (гидро)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0610097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0610098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и отгрузке изделий народных художественных промыслов признанного художественного достоинства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П-НХП-ПХД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110/2019 ОКУД, утв. Приказом Росстандарта от 23.04.2019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0610099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110/2019 ОКУД, утв. Приказом Росстандарта от 23.04.2019 N 158-ст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0610100 - 0610105. Исключены.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0610100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109/2019 ОКУД, утв. Приказом Росстандарта от 20.02.2019 N 44-ст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0610135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0610187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0610188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56/2010 ОКУД, утв. Приказом Росстандарта от 20.07.2010 N 180-ст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0610281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0610282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0610283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0610284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0610379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0610381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0610382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0610383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0610445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0610456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0610457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0610458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0610459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0610821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0610935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сельскому хозяйству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итогах сева под урожай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1-фермер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</w:t>
            </w:r>
          </w:p>
          <w:p w:rsidR="001E4DCF" w:rsidRPr="00A61DAC" w:rsidRDefault="001E4DCF">
            <w:pPr>
              <w:pStyle w:val="ConsPlusNormal"/>
            </w:pPr>
            <w:r w:rsidRPr="00A61DAC">
              <w:t>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сборе урожая сельскохозяйственных культур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2-фермер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 раза в год, 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внесении удобрений и проведении работ по химической мелиорации земель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движении зерна и продуктов его переработки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1-СХ (баланс)-срочная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9/2001 ОКУД, N 13/2001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переработке картофеля, овощей и плодово-ягодной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5-СБ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42/2007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16.11.2007 N 309-ст)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продукции животноводства и поголовье скота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3-фермер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15.10.2003, Изменений N 42/2007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16.11.2007 N 309-ст,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16-ст, N 61/2011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30.09.2011 N 423-ст, N 69/2013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15.04.2013 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сельскохозяйственной продукции в личных подсобных и других индивидуальных хозяйствах граждан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107/2018 ОКУД, утв. Приказом Росстандарта от 12.12.2018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переработке и наличии зерна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1-СХ (баланс)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в ред. Изменения N 9/2001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животноводства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24-СХ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сборе урожая сельскохозяйственных культур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29-СХ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13/2001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производстве и отгрузке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П-1(СХ)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13/2001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тракторов, сельскохозяйственных машин и энергетических мощностей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10-МЕХ (краткая)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Ростехрегулированием, Изменения N 42/2007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16.11.2007 N 309-ст)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итогах сева под урожай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</w:t>
            </w:r>
          </w:p>
          <w:p w:rsidR="001E4DCF" w:rsidRPr="00A61DAC" w:rsidRDefault="001E4DCF">
            <w:pPr>
              <w:pStyle w:val="ConsPlusNormal"/>
            </w:pPr>
            <w:r w:rsidRPr="00A61DAC">
              <w:t>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сельскохозяйственных потребительских кооперативов (за исключением перерабатывающих, снабженческо-сбытовых и кредитных)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4-кооператив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реализации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21-СХ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13/2001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вывозе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21-СХ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проведении мероприятий в хозяйствах, расположенных на землях, загрязненных радионуклидами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 (Чернобыль)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105/2018 ОКУД, утв. Приказом Росстандарта от 10.07.2018 N 403-ст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поголовье скота в хозяйствах населения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14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13/2001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Ростехрегулированием, Изменения N 50/2009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18.02.2009 N 16-ст, Изменения N 66/2012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24.05.2012 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наличии сельскохозяйственной техники, использующей газовое моторное топливо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1-МЕХ (ГМТ)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75/2014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676-ст; в ред. Изменения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единиц хранения генетических ресурсов растений и животных для производства продовольствия и ведения сельского хозяйства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1-ГЕНРЕСУРСЫ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106/2018 ОКУД, утв. Приказом Росстандарта от 11.09.2018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распределении земель по категориям и формам собственности (предварительные сведения)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в ред. Изменения N 16/2002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распределении земель по категориям и угодьям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в ред. Изменения N 16/2002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формах собственности земель, используемых организациями, занимающимися производством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22-3 (организации)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16/2002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159-ст, N 110/2019 ОКУД, утв. Приказом Росстандарта 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правах, на основании которых использовали землю граждане (объединения граждан), занимающиеся производством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22-3 (граждане)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16/2002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110/2019 ОКУД, утв. Приказом Росстандарта от 23.04.2019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земель у граждан (объединений граждан), занимающихся производством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22-4 (граждане)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9/2001 ОКУД, N 16/2002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земель у организаций, занимающихся производством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22-4 (организации)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9/2001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110/2019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мелиорированных земель (орошение)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N 1 к форме N 22-4 (организации, граждане)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16/2002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мелиорированных земель (осушение)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N 2 к форме N 22-4 (организации, граждане)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9/2001 ОКУД, N 16/2002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РФ,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распределении общих площадей городских населенных пунктов по видам использования земель и формам собственности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22-5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16/2002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распределении общих площадей сельских населенных пунктов по видам использования земель и формам собственности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22-6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9/2001 ОКУД, N 16/2002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РФ,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16/2002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Характеристика сельскохозяйственных угодий в составе земель сельскохозяйственного назначения по признакам, влияющим на плодородие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Приложение к форме N 22-2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5 лет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8/2000 ОКУД, N 9/2001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РФ, 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ходе сенокошения и заготовки кормов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10-сх (срочная)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 раз в сезон (по особому указанию сельхозорганов)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10/2001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0611049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заготовке кормов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10-А-СХ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13/2001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17/2002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сельскохозяйственной техники и поступлении топлива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6-мех (срочная)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 (II раздел - 2 раза в месяц)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8/2000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пушного звероводства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26-сх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оленеводства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25-сх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государственном земельном надзоре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1-ЗЕМ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18/2003 ОКУД, утв. Госстандартом РФ 15.06.2003, N 110/2019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земельных участках, государственная регистрация прав на которые (обременения которых) осуществлена на основании договоров купли-продажи (договоров аренды)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3-ЗЕМ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РФ, N 110/2019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0611055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качестве кормов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10-к-сх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0611143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0611148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20/2003 ОКУД, утв. Госстандартом РФ 15.10.2003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0611248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0611255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0611263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0611264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0611266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0611314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строительству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Обследования деловой активности строительной организации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ДАС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построенных населением жилых домах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ИЖС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86/2015 ОКУД, утв. Приказом Росстандарта от 26.11.2015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98/2017 ОКУД, утв. Приказом Росстандарта от 25.05.2017 N 419-ст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66/2012 ОКУД, утв. Приказом Росстандарта от 24.05.2012 N 85-ст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основных строительных машин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12-строительство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вводе в эксплуатацию зданий и сооружений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50/2009 ОКУД, утв. Приказом Ростехрегулирования 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ходе строительства строек и объектов, включенных в Федеральную адресную инвестиционную программу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С-2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9/2001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16-ст, Изменения N 66/2012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24.05.2012 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выданных разрешениях и уведомлениях на строительство и на ввод объектов в эксплуатацию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1-разрешение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70-ст; в ред. Изменения N 110/2019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23.04.2019 N 158-ст)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площадях мелиорируемых земель за счет проведения мелиоративных мероприятий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1-ПМЗ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83/2015 ОКУД, утв. Приказом Росстандарта от 05.08.2015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53/2009 ОКУД, утв. Приказом Ростехрегулирования от 08.06.2009 N 190-ст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услугах в земельной и градостроительной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М-рег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ходе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1-УРСТ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78/2014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106/2018 ОКУД, утв. Приказом Росстандарта от 11.09.2018 N 593-ст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вводе в эксплуатацию стандартного жилья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1-Стандарт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106/2018 ОКУД, утв. Приказом Росстандарта от 11.09.2018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593-ст)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наемных домах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1-найм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95/2016 ОКУД, утв. Приказом Росстандарта от 06.12.2016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0612061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0612170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0612191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0612192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0612302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0612304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0613000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внешнеэкономической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коммерческом обмене технологиями с зарубежными странами (партнерами)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1-лицензия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иностранного кредита, выделяемого на закупку оборудования под гарантии Правительства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1-кредит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99/2017 ОКУД, утв. Приказом Росстандарта от 25.05.2017 N 423-ст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20/2003 ОКУД, утв. Госстандартом РФ 15.10.2003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продукции военного назначения на экспорт организациями оборонно-промышленного комплекса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7-ВЭС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поставке продукции гражданского назначения на экспорт организациями промышленного и оборонно-промышленного комплексов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8-ВЭС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обязательств по Ямбургским соглашениям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6-ВЭС (Ямбург)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67/2012 ОКУД, утв. Приказом Росстандарта от 24.05.2012 N 86-ст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67/2012 ОКУД, утв. Приказом Росстандарта от 24.05.2012 N 86-ст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контрактов по экспорту продукции организациями промышленного и оборонно-промышленного комплексов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56/2010 ОКУД, утв. Приказом Росстандарта от 20.07.2010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количестве иностранных граждан, посетивших Россию, и граждан России, выехавших за границу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1-ИНТ (спец)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57/2010 ОКУД, утв. Приказом Росстандарта от 08.09.2010 N 223-ст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целевых средств, выделяемых из федерального бюджета на реализацию мероприятий по поддержке соотечественников, проживающих за рубежом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1-грант (МИД)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экспорте (импорте) услуг во внешнеэкономической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8-ВЭС (услуги)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утв. Госстандартом РФ, N 73/2014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Росстандарта 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транспортных услугах во внешнеэкономической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8-ВЭС (транспортные 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0613036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целевых средств, выделяемых из федерального бюджета на реализацию мероприятий по созданию условий для активизации деятельности соотечественников, проживающих за рубежом, в культурно-гуманитарной сфере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1-грант (Россотрудничество)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0613042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экспорте рыбы, рыбопродуктов и морепродуктов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8-ВЭС-рыба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утв. Госстандартом РФ, N 55/2010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31.03.2010 N 50-ст, N 73/2014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экспорте (импорте) бункерного топлива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8-ВЭС-бункер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17/2002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73/2014 ОКУД, утв. Приказом Росстандарта 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0613054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0613055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0613055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ходе выполнения программ, подпрограмм, проектов и мероприятий Союзного государства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1-СОЮЗ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0613115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0613116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0613151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0613180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0613705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21/2004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0614000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розничной торговле и общественному питанию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Обследование конъюнктуры и деловой активности в розничной торговле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1-конъюнктура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66/2012 ОКУД, утв. Приказом Росстандарта от 24.05.2012 N 85-ст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34/2006 ОКУД, утв. Приказом Ростехрегулирования от 16.08.2006 N 162-ст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продаже товаров организациями оптовой и розничной торговли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1-ТОРГ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Изменений N 56/2010 ОКУД, утв. Приказом Росстандарта от 20.07.2010 N 180-ст,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73/2014 ОКУД, утв. Приказом Росстандарта 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остатках и расходе хлебопродуктов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9-торг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66/2012 ОКУД, утв. Приказом Росстандарта от 24.05.2012 N 85-ст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обороте оптовой торговли малого предприятия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ПМ-торг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159-ст, в ред. Изменения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16-ст, Изменения N 86/2015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26.11.2015 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обороте розничной торговли малого предприятия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3-ТОРГ (ПМ)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46/2008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06.08.2008 N 159-ст, в ред. Изменений N 73/2014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27.03.2014 N 240-ст,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73/2014 ОКУД, утв. Приказом Росстандарта от 27.03.2014 N 240-ст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 торговых мест на ярмарках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3-ярмарка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56/2010 ОКУД, утв. Приказом Росстандарта от 20.07.2010 N 180-ст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2019 года. - Изменение N 107/2018 ОКУД, утв. Приказом Росстандарта от 12.12.2018 N 1095-ст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21/2004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индивидуального предпринимателя в розничной торговле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1-ИП (торговля)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53/2009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08.06.2009 N 190-ст, в ред. Изменения 58/2010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12.11.2010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качестве проинспектированных потребительских товаров и нарушениях норм и правил торговли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1-КЧ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качестве проинспектированных потребительских товаров и нарушениях норм и правил торговли на розничных рынках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1-КЧ (рынок)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0614046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числе торговых мест на рынках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3-рынок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56/2010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0614048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42/2007 ОКУД, утв. Приказом Ростехрегулирования от 16.11.2007 N 309-ст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0614050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Блокнот регистрации объемов продажи товаров на специализированном розничном рынке (вещевой рынок)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Б-1в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25/2005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40/2007 ОКУД, утв. Приказом Ростехрегулирования от 18.07.2007 N 182-ст,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56/2010 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Блокнот регистрации объемов продажи товаров на специализированном розничном рынке (продовольственный рынок)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Б-1п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25/2005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40/2007 ОКУД, утв. Приказом Ростехрегулирования от 18.07.2007 N 182-ст,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56/2010 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Блокнот регистрации объемов продажи товаров на универсальном розничном рынке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Б-1с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25/2005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40/2007 ОКУД, утв. Приказом Ростехрегулирования от 18.07.2007 N 182-ст,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56/2010 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Блокнот регистрации объемов продажи товаров на специализированном розничном рынке (сельскохозяйственный рынок)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Б-1сельхоз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25/2005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40/2007 ОКУД, утв. Приказом Ростехрегулирования от 18.07.2007 N 182-ст,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56/2010 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Блокнот регистрации объемов продажи товаров на специализированном розничном рынке (рынок строительных материалов)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Б-1строй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25/2005 ОКУД, утв. Ростехрегулированием,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40/2007 ОКУД, утв. Приказом Ростехрегулирования от 18.07.2007 N 182-ст,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56/2010 ОКУД, утв. Приказом Росстандарта 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0614055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0614070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0614136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0614304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0614453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0614454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0614470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0614474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0614637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поставке продуктов питания в федеральный продовольственный фонд и выделении их потребителям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1-сб (федеральные фонды)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полугодовая, 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0614643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0614645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0614666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транспорту и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103/2017 ОКУД, утв. Приказом Росстандарта от 21.12.2017 N 2051-ст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железнодорожного подвижного состава для перевозок по сети железных дорог общего пользования и основных показателях деятельности промышленного железнодорожного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2-ТР (жел)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49-ст, в ред. Изменений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240-ст, N 103/2017 ОКУД, утв. Приказом Росстандарта от 21.12.2017 N 2051-ст)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услугах железнодорожного транспорта общего пользования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65-ЖЕЛ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Основные показатели деятельности железнодорожного транспорта общего пользования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1-РЖД (жел)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перевозочной деятельности на железнодорожном транспорте общего пользования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2-РЖД (жел)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0615013 - 0615014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0615015 - 0615016. Исключены. - Изменение N 22/2004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доступности для инвалидов объектов и услуг в сфере железнодорожного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1-ИНВ (ЖД)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16/2002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транспортных происшествиях и иных событиях, связанных с нарушением правил безопасности движения и эксплуатации железнодорожного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10-БД (жел)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71/2013 ОКУД, утв. Приказом Росстандарта от 26.09.2013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1097-ст)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0615018 - 0615029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погрузочно-разгрузочной деятельности и деятельности по эксплуатации пассажирских причалов на внутреннем водном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РП-1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61/2011 ОКУД, утв. Приказом Росстандарта от 30.09.2011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423-ст; в ред. Изменения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поступлении, выбытии и наличии технических и обслуживающих судов на предприятиях внутренних водных путей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25/2005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0615039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использовании портовых комплексов на внутреннем водном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1-ПК (вод)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48/2008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региональных и межрегиональных перевозках грузов и пассажиров внутренним водным транспортом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 с отчета за январь - июнь 2008 г.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48/2008 ОКУД, утв. Приказом Ростехрегулирования от 13.10.2008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254-ст)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перевозочной деятельности на внутреннем водном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1-ТР (вод)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36/2006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18.12.2006 N 314-ст, в ред. Изменения N 60/2010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23.12.2010 N 1076-ст)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приеме и передаче грузов в речных портах внутренним водным транспортом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15-ВТ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48/2008 ОКУД, утв. Приказом Ростехрегулирования от 13.10.2008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254-ст)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25/2005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протяженности внутренних водных путей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20-ВТ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размерах действующей навигационной обстановки на обслуживаемых внутренних водных путях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21-ВТ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0615049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25/2005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перевозках грузов и пассажиров внутренним водным транспортом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1-река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36/2006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18.12.2006 N 314-ст, в ред. Изменения N 42/2007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16.11.2007 N 309-ст, в ред. Изменения N 53/2009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08.06.2009 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судов внутреннего водного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53-ВТ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48/2008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254-ст; в ред. Изменения N 99/2017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25.05.2017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аварийности на внутренних судоходных путях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24-ВТ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речных и озерных судов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25-ВТ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автобусов по маршрутам регулярных перевозок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1-автотранс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РФ, Изменений N 86/2015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26.11.2015 N 2004-ст; N 95/2016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пассажирского автомобильного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65-автотранс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73/2014 ОКУД, утв. Приказом Росстандарта от 27.03.2014 N 240-ст, N 82/2015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26.05.2015 N 425-ст, N 98/2017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Росстандарта от 25.05.2017 N 419-ст)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66/2012 ОКУД, утв. Приказом Росстандарта от 24.05.2012 N 85-ст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ремонте и содержании автомобильных дорог общего пользования федерального, регионального или межмуниципального значения и искусственных сооружений на них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3-автодор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10/2001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объектов, повышающих безопасность движения на автомобильных дорогах общего пользования федерального значения и мест концентрации дорожно-транспортных происшествий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7-автодор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46/2008 ОКУД, утв. Приказом Ростехрегулирования от 06.08.2008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159-ст)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Выборочное обследование деятельности малого предприятия в сфере автомобильного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ПМ-1 (автогруз)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дорожно-транспортных происшествиях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ДТП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квартальная, полугодовая, годовая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категориях автомобильных дорог общего пользования федерального, регионального или межмуниципального значения, сельских населенных пунктах, имеющих автотранспортную связь по дорогам с твердым покрытием с сетью путей сообщения общего пользования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2-ДГ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39/2007 ОКУД, утв. Приказом Ростехрегулирования от 19.04.2007 N 70-ст)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автомобильных дорогах общего пользования и сооружениях на них федерального, регионального или межмуниципального значения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1-ДГ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39/2007 ОКУД, утв. Приказом Ростехрегулирования от 19.04.2007 N 70-ст)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3-ДГ (мо)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42/2007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16.11.2007 N 309-ст, в ред. Изменений N 56/2010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20.07.2010 N 180-ст, N 60/2010 ОКУД, утв. Приказом Росстандарта от 23.12.2010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1076-ст, N 82/2015 ОКУД, утв. Приказом Росстандарта от 26.05.2015 N 425-ст)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Анкета обследования индивидуальных предпринимателей, осуществляющих перевозку грузов на коммерческой основе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1-ИП (автогруз)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85-ст, в ред. Изменения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грузовом автотранспорте и протяженности автодорог необщего пользования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1-ТР (автотранспорт) - год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20/2003 ОКУД, утв. Госстандартом РФ 15.10.2003,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69/2013 ОКУД, утв. Приказом Росстандарта от 15.04.2013 N 49-ст; N 95/2016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лицензируемой работе на автотранспорте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8-АВТО (лиц)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лицензируемой деятельности на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7-ТР (лиц)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Полугодавая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по допуску российских перевозчиков к осуществлению международных автомобильных перевозок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9-АВТО (допуск)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состоянии безопасности дорожного движения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1-БДД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16/2002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73/2014 ОКУД, утв. Приказом Росстандарта от 27.03.2014 N 240-ст,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105/2018 ОКУД, утв. Приказом Росстандарта от 10.07.2018 N 403-ст)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0615079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перевозочной деятельности на морском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1-ТР (мор)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36/2006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18.12.2006 N 314-ст, в ред. Изменения N 56/2010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20.07.2010 N 180-ст)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25/2005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морских судов в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53-М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99/2017 ОКУД, утв. Приказом Росстандарта от 25.05.2017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отправлении и прибытии судов по видам плавания и национальности флага судов на морском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48/2008 ОКУД, утв. Приказом Ростехрегулирования от 13.10.2008 N 254-ст)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межпортовых перевозках грузов морским транспортом по видам плавания и странам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М-3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48/2008 ОКУД, утв. Приказом Ростехрегулирования от 13.10.2008 N 254-ст;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99/2017 ОКУД, утв. Приказом Росстандарта от 25.05.2017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0615089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25/2005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наличии и использовании портовых комплексов на морском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1-ПК (мор)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25/2005 ОКУД, утв. Ростехрегулированием, N 48/2008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13.10.2008 N 254-ст)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аварийности на море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52-М (суд)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61/2011, утв. Приказом Росстандарта 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перевозках грузов и пассажиров морским транспортом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1-море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36/2006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18.12.2006 N 314-ст, в ред. Изменения N 42/2007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16.11.2007 N 309-ст, в ред. Изменения N 53/2009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08.06.2009 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погрузочно-разгрузочной деятельности и деятельности по эксплуатации пассажирских причалов на морском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МП-1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48/2008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254-ст; в ред. Изменения N 99/2017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25.05.2017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прибытии и отправлении грузов через морские порты отдельными видами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МП-2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48/2008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13.10.2008 N 254-ст)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0615099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перевозках грузов в акватории Северного морского пути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1-СМП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101/2017 ОКУД, утв. Приказом Росстандарта от 08.09.2017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доступности для инвалидов объектов и услуг на водном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1-ИНВ (ВОД)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42/2007 ОКУД, утв. Приказом Ростехрегулирования от 16.11.2007 N 309-ст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82/2015 ОКУД, утв. Приказом Росстандарта от 26.05.2015 N 425-ст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авиаработах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10-ГА (срочная)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24/2005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перевозках пассажиров на льготных условиях в соответствии с законодательством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11-ГА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32/2006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29.05.2006 N 103-ст)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перевозках пассажиров и грузов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объемах перевозок между пунктами полета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14-ГА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объеме перевозок через аэропорты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15-ГА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24/2005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24/2005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выполнении расписания (плана) отправлений самолетов, вертолетов из начального и промежуточных пунктов рейса (независимо от принадлежности самолета, вертолета)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30-ГА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парке воздушных судов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32-ГА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работе воздушных судов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33-ГА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календарном времени самолетов, вертолетов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34-ГА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происшествиях с самолетами и вертолетами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35-ГА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доступности для инвалидов объектов и услуг на воздушном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1-ИНВ (ГА)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99/2017 ОКУД, утв. Приказом Росстандарта от 25.05.2017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инспекционной деятельности на нелицензируемом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7-ТР (инс)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Полугодовая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магистральном нефтепроводном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2-ТР (труб) срочная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9/2001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газотранспортных организаций ПАО "Газпром"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1-ГАЗ (труб)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9/2001 ОКУД, утв. Госстандартом РФ,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42/2007 ОКУД, утв. Приказом Ростехрегулирования от 16.11.2007 N 309-ст;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101/2017 ОКУД, утв. Приказом Росстандарта от 08.09.2017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0615132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нефтетранспортных организаций ПАО "Транснефть"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1-нефть (труб)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9/2001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РФ; в ред. Изменения N 101/2017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08.09.2017 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0615133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магистральном нефтепродуктопроводном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12-труб (нефтепродукты)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0615134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деятельности нефтепродуктотранспортных организаций ПАО "Транснефть"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1-нефтепродукты (труб)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101/2017 ОКУД, утв. Приказом Росстандарта от 08.09.2017 N 1046-ст)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0615135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магистральном газопроводном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1041-труб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0615136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86/2015 ОКУД, утв. Приказом Росстандарта от 26.11.2015 N 2004-ст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0615140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12/2001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0615141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0615142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 с 1 января 2017 года. - Изменение N 95/2016 ОКУД, утв. Приказом Росстандарта от 06.12.2016 N 1961-ст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0615143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городском электрическом транспорте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65-ЭТР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95/2016 ОКУД, 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0615144 - 0615149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36/2006 ОКУД, утв. Приказом Ростехрегулирования от 18.12.2006 N 314-ст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17/2002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развитии телематических услуг и услуг сети передачи данных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32/2006 ОКУД, утв. Приказом Ростехрегулирования от 29.05.2006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103-ст, Изменения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обмене (трафике) на сетях электросвязи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21/2004 ОКУД, утв. Госстандартом РФ;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32/2006 ОКУД, утв. Приказом Ростехрегулирования от 29.05.2006 N 103-ст)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обмене на сетях почтовой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8/2000 ОКУД, N 10/2001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РФ, N 18/2003 ОКУД, утв. Госстандартом РФ 15.06.2003)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39/2007 ОКУД, утв. Приказом Ростехрегулирования от 19.04.2007 N 70-ст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14/2002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21/2004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0615159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01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качестве услуг электросвязи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13-связь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24/2005 ОКУД, утв. Ростехрегулированием;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32/2006 ОКУД, утв. Приказом Ростехрегулирования от 29.05.2006 N 103-ст,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39/2007 ОКУД, утв. Приказом Ростехрегулирования от 19.04.2007 N 70-ст,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Изменения N 75/2014 ОКУД, утв. Приказом Росстандарта 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24/2005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75/2014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качестве работы почтовой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15-связь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8/2000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75/2014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25.06.2014 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организациях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18-связь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ОКУД; в ред. Изменений N 8/2000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32/2006 ОКУД, утв. Приказом Ростехрегулирования от 29.05.2006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почтовой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21-связь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Изменений N 8/2000 ОКУД, N 10/2001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технических средствах телеграфной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31-связь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8/2000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технических средствах спутниковой связи и вещания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40-связь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технических средствах междугородной, внутризоновой и международной телефонной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41-связь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8/2000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39/2007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19.04.2007 N 70-ст)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32/2006 ОКУД, утв. Приказом Ростехрегулирования от 29.05.2006 N 103-ст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32/2006 ОКУД, утв. Приказом Ростехрегулирования от 29.05.2006 N 103-ст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0615169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охвате населения кабельным и эфирным телерадиовещанием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51-связь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ОКУД; в ред. Изменений N 8/2000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N 32/2006 ОКУД, утв. Приказом Ростехрегулирования от 29.05.2006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103-ст, N 57/2010 ОКУД, утв. Приказом Росстандарта от 08.09.2010 N 223-ст)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сетях подвижной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54-связь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ОКУД; в ред. Изменений N 10/2001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14/2002 ОКУД, утв. Госстандартом РФ, N 32/2006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29.05.2006 N 103-ст)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звуковом проводном вещании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57-связь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8/2000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27/2005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технических средствах сетей местной телефонной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44-связь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32/2006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29.05.2006 N 103-ст)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технических средствах сетей телерадиовещания и радиосвязи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50-связь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57/2010 ОКУД, утв. Приказом Росстандарта от 08.09.2010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18/2003 ОКУД, утв. Госстандартом РФ 15.06.2003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21/2004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линиях передачи магистральной и внутризоновых первичных сетей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61-связь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27/2005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32/2006 ОКУД, утв. Приказом Ростехрегулирования от 29.05.2006 N 103-ст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0615177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доходах от услуг связи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65-связь (услуги)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18/2003 ОКУД, утв. Госстандартом РФ 15.06.2003;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Изменений N 28/2005 ОКУД, утв. Ростехрегулированием, N 32/2006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29.05.2006 N 103-ст)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0615180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28/2005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0615181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почтовых переводах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45-ПП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34/2006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0615185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0615188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0615190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0615197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0615230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0615316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0615409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0615421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0615422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0615424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0615517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0615519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0615528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0615529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0615533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0615534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5/99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0615560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0615563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0615564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9/2001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0616000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ценам и тарифам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(тарифах) на промышленные товары и услуги, приобретенные сельскохозяйственными организациями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1-цены приобретения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17/2002 ОКУД, утв. Госстандартом РФ,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36/2006 ОКУД, утв. Приказом Ростехрегулирования от 18.12.2006 N 314-ст,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в ред. Изменения N 53/2009 ОКУД, утв. Приказом Ростехрегулирования от 08.06.2009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190-ст)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на приобретенные основные строительные материалы, детали и конструкции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9-КС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8/2000 ОКУД, N 12/2001 ОКУД, утв. Госстандартом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РФ, Изменения N 42/2007 ОКУД, утв. Приказом Ростехрегулирования от 16.11.2007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309-ст)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структуре розничной цены на отдельные виды товаров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1-РЦ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85-ст, в ред. Изменения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составе розничной цены и затратах организаций розничной торговли по продаже отдельных видов товаров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2-РЦ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1 раз в год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66/2012 ОКУД, утв. Приказом Росстандарта от 24.05.2012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производителей промышленных товаров (услуг)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1-цены производителей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утв. Госстандартом РФ, N 28/2005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Ростехрегулированием, Изменений N 66/2012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24.05.2012 N 85-ст, N 69/2013 ОКУД, утв. Приказом Росстандарта от 15.04.2013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49-ст)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приобретения отдельных видов товаров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2-цены приобретения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N 9/2001 ОКУД, утв. Госстандартом РФ,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15.10.2003, Изменений N 36/2006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18.12.2006 N 314-ст, N 50/2009 ОКУД, утв. Приказом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Ростехрегулирования от 18.02.2009 N 16-ст, в ред. Изменения N 53/2009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Приказом Ростехрегулирования от 08.06.2009 N 190-ст, Изменения N 66/2012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24.05.2012 N 85-ст)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тарифах на услуги связи для юридических лиц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1-связь (тарифы)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5/99 ОКУД, утв. Госстандартом РФ, Изменения N 86/2015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26.11.2015 N 2004-ст)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уровне цен на рынке жилья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1-РЖ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17/2002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производителей сельскохозяйственной продукции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1-СХ-цены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center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Изменений N 5/99 ОКУД, утв. Госстандартом РФ, N 20/2003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 15.10.2003, N 28/2005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8/2000 ОКУД, утв. Госстандартом РФ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29/2006 ОКУД, утв. Ростехрегулированием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тарифах на перевозку тонны грузов железнодорожным транспортом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1-ТАРИФ (жел)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тарифах на перевозку грузов организациями автомобильного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1-ТАРИФ (авто)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тарифах на перекачку (транспортировку) грузов трубопроводным транспортом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1-ТАРИФ (труб)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тарифах на перевозку тонны грузов организациями морского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1-ТАРИФ (мор)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тарифах на перевозку тонны грузов организациями воздушного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1-ТАРИФ (га)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тарифах на перевозку тонны грузов организациями внутреннего водного транспорта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1-ТАРИФ (внутр. вод.)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5/99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средних ценах на приобретенное промышленными организациями зерно для основного производства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2-цены приобретения (зерно)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20/2003 ОКУД, утв. Госстандартом РФ 15.10.2003)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ценах производителей на минеральные удобрения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1-цены производителей (удобрения)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Бланк регистрации потребительских цен и тарифов на товары и услуги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1-потребительские цены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Ростехрегулированием, в ред. Изменения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50/2009 ОКУД, утв. Приказом Ростехрегулирования от 18.02.2009 N 16-ст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полезном отпуске (продаже) тепловой энергии отдельным категориям потребителей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46-ТЭ (полезный отпуск)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61/2011,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 полезном отпуске (продаже) электрической энергии и мощности отдельным категориям потребителей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46-ЭЭ (полезный отпуск)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61/2011,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0616030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46-ЭЭ (передача)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Месячная,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40/2007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18.07.2007 N 182-ст, в ред. Изменения N 61/2011,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30.09.2011 N 423-ст)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0617000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 по инвестициям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утв. 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73/2014 ОКУД, утв. Приказом Росстандарта от 27.03.2014 N 240-ст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Обследование инвестиционной активности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ИАП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в ред. Изменения N 16/2002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использовании ассигнований на осуществление капитальных вложений в объекты, мероприятия (укрупненные инвестиционные проекты), включенные в федеральную адресную инвестиционную программу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1-БЗ (инвестиции)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Квартальная, 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9/2001 ОКУД, в ред. Изменения N 17/2002 ОКУД, утв.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Госстандартом РФ, Изменения N 50/2009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18.02.2009 N 16-ст, Изменений N 66/2012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24.05.2012 N 85-ст, N 82/2015 ОКУД, утв. Приказом Росстандарта от 26.05.2015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425-ст, N 86/2015 ОКУД, утв. Приказом Росстандарта от 26.11.2015 N 2004-ст;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95/2016 ОКУД, утв. Приказом Росстандарта от 06.12.2016 N 1961-ст)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инвестициях в нефинансовые активы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П-2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Квартальная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17/2002 ОКУД, утв. Госстандартом РФ, в ред. Изменений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55/2010 ОКУД, утв. Приказом Ростехрегулирования от 31.03.2010 N 50-ст,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69/2013 ОКУД, утв. Приказом Росстандарта от 15.04.2013 N 49-ст, N 73/2014 ОКУД,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утв. Приказом Росстандарта от 27.03.2014 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69/2013 ОКУД, утв. Приказом Росстандарта от 15.04.2013 N 49-ст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103/2017 ОКУД, утв. Приказом Росстандарта от 21.12.2017 N 2051-ст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46/2008 ОКУД, утв. Приказом Ростехрегулирования от 06.08.2008 N 159-ст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Исключен. - Изменение N 60/2010 ОКУД, утв. Приказом Росстандарта от 23.12.2010 N 1076-ст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инвестициях в основной капитал, направленных на охрану окружающей среды и рациональное использование природных ресурсов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18-КС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22/2004 ОКУД, утв. Ростехрегулированием)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0617010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Сведения об инвестиционной деятельности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П-2 (инвест)</w:t>
            </w: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Годовая</w:t>
            </w: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60/2010 ОКУД, утв. Приказом Росстандарта от 23.12.2010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1076-ст, в ред. Изменений N 69/2013 ОКУД, утв. Приказом Росстандарта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15.04.2013 N 49-ст, N 73/2014 ОКУД, утв. Приказом Росстандарта от 27.03.2014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240-ст)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0700000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УНИФИЦИРОВАННАЯ СИСТЕМА ДОКУМЕНТАЦИИ БУХГАЛТЕРСКОГО УЧЕТА ОРГАНИЗАЦИЙ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0710000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Формы бухгалтерской (финансовой)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0710001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Бухгалтерский баланс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0710002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финансовых результатах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0710003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целевом использовании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0710004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об изменениях капитала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0710005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Отчет о движении денежных средств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0720000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Регистры бухгалтерского учета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Пояснения: включенные в данный подкласс формы рекомендованы для применения субъектами малого предпринимательства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0720101 - 0720104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0720106 - 0720116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0720120 - 0720123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0720125 - 0720126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0720131 - 0720139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0720141 - 0720145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0720150 - 0720159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0720201 - 0720202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0720205 - 0720218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0720225 - 0720232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0720241 - 0720246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основных средств, начисленных амортизационных отчислений (типовая форма N В-1)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производственных запасов и товаров, а также НДС, уплаченного по ценностям (типовая форма N В-2)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затрат на производство (типовая форма N В-3)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денежных средств и фондов (типовая форма N В-4)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расчетов и прочих операций (типовая форма N В-5)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реализации (типовая форма N В-6 (оплата))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расчетов с поставщиками (типовая форма N В-7)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оплаты труда (типовая форма N В-8)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(шахматная) (типовая форма N В-9)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Книга (журнал) учета фактов хозяйственной деятельности (типовая форма N К-1)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0720316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Ведомость учета расчетов и прочих операций (типовая форма N В-6 (отгрузка))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76/2014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0720401 - 0720425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Исключены. - Изменение N 76/2014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0730000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Первичная учетная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0730101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Счет по оплате услуг ресторанов и кафе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0730102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Абонемент на получение группового питания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0730103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Абонемент (групповой талон)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0730104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Абонемент (корешок)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0730105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Абонемент на получение питания (индивидуальный) в столовой при производственном предприятии или учреждении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0790000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Бланки строгой отчетности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35/2006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0790019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Залоговый билет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35/2006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0790021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Сохранная квитанция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35/2006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16.08.2006 N 161-ст)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0790024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Квитанция на оплату услуг газификации и газоснабжения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43/2007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16.11.2007 N 312-ст)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0791611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Туристская путевка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43/2007 ОКУД, утв. Приказом Ростехрегулирования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от 16.11.2007 N 312-ст)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0800000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ДОКУМЕНТАЦИИ ПО ТРУДУ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0801000 - 0801015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81/2014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0802000 - 0802007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81/2014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0803000 - 0803002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81/2014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0804000 - 0804004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81/2014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0805000 - 0805001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81/2014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0806000 - 0806003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81/2014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0900000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ДОКУМЕНТАЦИИ ПЕНСИОННОГО ФОНДА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0901000 - 0901008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80/2014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0902000 - 0902002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80/2014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0903000 - 0903001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 xml:space="preserve">Исключены. - </w:t>
            </w:r>
            <w:r w:rsidRPr="00A61DAC">
              <w:rPr>
                <w:b/>
                <w:bCs/>
                <w:i/>
                <w:iCs/>
                <w:color w:val="0000FF"/>
              </w:rPr>
              <w:t>Изменение N 80/2014 ОКУД</w:t>
            </w:r>
            <w:r w:rsidRPr="00A61DAC">
              <w:rPr>
                <w:b/>
                <w:bCs/>
                <w:i/>
                <w:iCs/>
              </w:rPr>
              <w:t>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0"/>
            </w:pPr>
            <w:r w:rsidRPr="00A61DAC">
              <w:t>1000000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УНИФИЦИРОВАННАЯ СИСТЕМА ВНЕШНЕТОРГОВОЙ ДОКУМЕНТАЦИИ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1001000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Оперативно-коммерческая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Договор комиссии "ЭКСПОРТ"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Договор на поставку "ЭКСПОРТ"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Договор комиссии "ИМПОРТ"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Договор получения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Запрос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Предложение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Счет-проформа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Контракт "ЭКСПОРТ"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Дополнение "ЭКСПОРТ"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Контракт "ИМПОРТ"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Дополнение "ИМПОРТ"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Заказ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 заказа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Запрос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Предложение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Счет-проформа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Контракт "ЭКСПОРТ"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Дополнение "ЭКСПОРТ"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Контракт "ИМПОРТ"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Дополнение "ИМПОРТ"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Заказ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1001129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Подтверждение заказа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1001131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Спецификация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1001140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Паспорт сделки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1002000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Товаросопроводительная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1002001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Товаросопроводительный документ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1002002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Сертификат качества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1002003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Отгрузочная спецификация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1002004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Упаковочный лист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1002005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Комплектовочная ведомость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1003000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Расчетная внешнеторговая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1003001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Счет (вариант А)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1003002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Счет (вариант Б)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1003003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Спецификация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1003011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на перевод (форма 1)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1003012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на перевод (форма 2)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1003013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на аккредитив (форма 1)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1003014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на аккредитив (форма 2)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1004000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Страховая внешнеторговая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1004101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 на страхование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1004102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Полис (страхование грузов)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1005000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Документация, оформляемая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при ввозе (вывозе) товара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Заявление/лицензия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Сертификат происхождения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1005003</w:t>
            </w:r>
          </w:p>
        </w:tc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Исключен. - Изменение N 77/2014 ОКУД, утв. Приказом Росстандарта от 25.06.2014 N 676-ст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Сертификат о происхождении товаров для реализации Общей системы преференции Европейских сообществ (ОСП ЕС) по форме 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 ред. Изменения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Декларация на товары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Транзитная декларация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Пассажирская таможенная декларация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Декларация на транспортное средство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1005009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Ветеринарный сертификат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Фитосанитарный сертификат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Свидетельство о государственной регистрации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Сертификат соответствия требованиям технического регламента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Декларация о соответствии требованиям технического регламента Российской Федерации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Сертификат соответствия, оформленный по Единой форме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Декларация о соответствии, оформленная по Единой форме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Сертификат соответствия требованиям Технического регламента Таможенного союза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Декларация о соответствии требованиям Технического регламента Таможенного союза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1005019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Лицензия на ввоз (вывоз) товаров, подлежащих экспортному контролю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Разрешение на ввоз (вывоз) товаров, подлежащих экспортному контролю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1005022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Заключение (идентификационное) о непринадлежности товаров к товарам, подлежащим экспортному контролю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1005023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0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Лицензия на ввоз (вывоз) продукции военного назначения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1005024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6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Заключение (идентификационное) о непринадлежности товаров к продукции военного назначения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1005025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2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Лицензия на осуществление экспортно-импортных операций с товарами, включенными в Единый перечень товаров, 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 в торговле с третьими странами (утвержден Решением Коллегии Евразийской экономической комиссии от 16 августа 2012 г. N 134), выданная уполномоченным государственным органом государств - членов Таможенного союза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1005026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Разрешение на экспорт и (или) импорт товаров, включенных в Единый перечень товаров, к которым применяются запреты или ограничения на ввоз или вывоз государствами - участниками Таможенного союза в рамках Евразийского экономического сообщества в торговле с третьими странами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1005027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Заключение (разрешительный документ)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1005028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Разрешение (сертификат СИТЕС) на ввоз (вывоз) объектов СИТЕС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</w:p>
        </w:tc>
      </w:tr>
      <w:tr w:rsidR="001E4DCF" w:rsidRPr="00A61DAC">
        <w:tc>
          <w:tcPr>
            <w:tcW w:w="107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(введен Изменением N 77/2014 ОКУД, утв. Приказом Росстандарта от 25.06.2014</w:t>
            </w:r>
          </w:p>
          <w:p w:rsidR="001E4DCF" w:rsidRPr="00A61DAC" w:rsidRDefault="001E4DCF">
            <w:pPr>
              <w:pStyle w:val="ConsPlusNormal"/>
              <w:jc w:val="both"/>
            </w:pPr>
            <w:r w:rsidRPr="00A61DAC">
              <w:t>N 676-ст)</w:t>
            </w: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1006000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Транспортная внешнеторговая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1006010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9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Коносамент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1006020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4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Накладная СМГС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1006030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Международная товарно-транспортная накладная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1006040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5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Авианакладная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outlineLvl w:val="1"/>
            </w:pPr>
            <w:r w:rsidRPr="00A61DAC">
              <w:rPr>
                <w:b/>
                <w:bCs/>
                <w:i/>
                <w:iCs/>
              </w:rPr>
              <w:t>1007000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rPr>
                <w:b/>
                <w:bCs/>
                <w:i/>
                <w:iCs/>
              </w:rPr>
              <w:t>Экспедиторская внешнеторговая документация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1007001</w:t>
            </w: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3</w:t>
            </w:r>
          </w:p>
        </w:tc>
        <w:tc>
          <w:tcPr>
            <w:tcW w:w="5432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Поручение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  <w:tr w:rsidR="001E4DCF" w:rsidRPr="00A61DAC"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1007002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</w:pPr>
            <w:r w:rsidRPr="00A61DAC">
              <w:t>8</w:t>
            </w:r>
          </w:p>
        </w:tc>
        <w:tc>
          <w:tcPr>
            <w:tcW w:w="5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  <w:r w:rsidRPr="00A61DAC">
              <w:t>Разнарядка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CF" w:rsidRPr="00A61DAC" w:rsidRDefault="001E4DCF">
            <w:pPr>
              <w:pStyle w:val="ConsPlusNormal"/>
              <w:jc w:val="both"/>
            </w:pPr>
          </w:p>
        </w:tc>
      </w:tr>
    </w:tbl>
    <w:p w:rsidR="001E4DCF" w:rsidRDefault="001E4DCF">
      <w:pPr>
        <w:pStyle w:val="ConsPlusNormal"/>
      </w:pPr>
    </w:p>
    <w:p w:rsidR="001E4DCF" w:rsidRDefault="001E4DCF">
      <w:pPr>
        <w:pStyle w:val="ConsPlusNormal"/>
      </w:pPr>
    </w:p>
    <w:p w:rsidR="001E4DCF" w:rsidRDefault="001E4D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E4DCF">
      <w:headerReference w:type="default" r:id="rId14"/>
      <w:footerReference w:type="default" r:id="rId15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DAC" w:rsidRDefault="00A61DAC">
      <w:pPr>
        <w:spacing w:after="0" w:line="240" w:lineRule="auto"/>
      </w:pPr>
      <w:r>
        <w:separator/>
      </w:r>
    </w:p>
  </w:endnote>
  <w:endnote w:type="continuationSeparator" w:id="0">
    <w:p w:rsidR="00A61DAC" w:rsidRDefault="00A6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99" w:rsidRDefault="00B9189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99" w:rsidRDefault="00B9189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99" w:rsidRDefault="00B9189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CF" w:rsidRDefault="001E4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B91899" w:rsidRPr="00A61DAC" w:rsidTr="00B918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1899" w:rsidRPr="00A61DAC" w:rsidRDefault="00B91899">
          <w:pPr>
            <w:pStyle w:val="ConsPlusNormal"/>
            <w:jc w:val="right"/>
            <w:rPr>
              <w:sz w:val="20"/>
              <w:szCs w:val="20"/>
            </w:rPr>
          </w:pPr>
          <w:r w:rsidRPr="00A61DAC">
            <w:rPr>
              <w:sz w:val="20"/>
              <w:szCs w:val="20"/>
            </w:rPr>
            <w:t xml:space="preserve">Страница </w:t>
          </w:r>
          <w:r w:rsidRPr="00A61DAC">
            <w:rPr>
              <w:sz w:val="20"/>
              <w:szCs w:val="20"/>
            </w:rPr>
            <w:fldChar w:fldCharType="begin"/>
          </w:r>
          <w:r w:rsidRPr="00A61DAC">
            <w:rPr>
              <w:sz w:val="20"/>
              <w:szCs w:val="20"/>
            </w:rPr>
            <w:instrText>\PAGE</w:instrText>
          </w:r>
          <w:r w:rsidRPr="00A61DAC">
            <w:rPr>
              <w:sz w:val="20"/>
              <w:szCs w:val="20"/>
            </w:rPr>
            <w:fldChar w:fldCharType="separate"/>
          </w:r>
          <w:r w:rsidR="001A1B99" w:rsidRPr="00A61DAC">
            <w:rPr>
              <w:noProof/>
              <w:sz w:val="20"/>
              <w:szCs w:val="20"/>
            </w:rPr>
            <w:t>7</w:t>
          </w:r>
          <w:r w:rsidRPr="00A61DAC">
            <w:rPr>
              <w:sz w:val="20"/>
              <w:szCs w:val="20"/>
            </w:rPr>
            <w:fldChar w:fldCharType="end"/>
          </w:r>
          <w:r w:rsidRPr="00A61DAC">
            <w:rPr>
              <w:sz w:val="20"/>
              <w:szCs w:val="20"/>
            </w:rPr>
            <w:t xml:space="preserve"> из </w:t>
          </w:r>
          <w:r w:rsidRPr="00A61DAC">
            <w:rPr>
              <w:sz w:val="20"/>
              <w:szCs w:val="20"/>
            </w:rPr>
            <w:fldChar w:fldCharType="begin"/>
          </w:r>
          <w:r w:rsidRPr="00A61DAC">
            <w:rPr>
              <w:sz w:val="20"/>
              <w:szCs w:val="20"/>
            </w:rPr>
            <w:instrText>\NUMPAGES</w:instrText>
          </w:r>
          <w:r w:rsidRPr="00A61DAC">
            <w:rPr>
              <w:sz w:val="20"/>
              <w:szCs w:val="20"/>
            </w:rPr>
            <w:fldChar w:fldCharType="separate"/>
          </w:r>
          <w:r w:rsidR="001A1B99" w:rsidRPr="00A61DAC">
            <w:rPr>
              <w:noProof/>
              <w:sz w:val="20"/>
              <w:szCs w:val="20"/>
            </w:rPr>
            <w:t>131</w:t>
          </w:r>
          <w:r w:rsidRPr="00A61DAC">
            <w:rPr>
              <w:sz w:val="20"/>
              <w:szCs w:val="20"/>
            </w:rPr>
            <w:fldChar w:fldCharType="end"/>
          </w:r>
        </w:p>
      </w:tc>
    </w:tr>
  </w:tbl>
  <w:p w:rsidR="001E4DCF" w:rsidRDefault="001E4DCF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CF" w:rsidRDefault="001E4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8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</w:tblGrid>
    <w:tr w:rsidR="00B91899" w:rsidRPr="00A61DAC" w:rsidTr="00B91899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1899" w:rsidRPr="00A61DAC" w:rsidRDefault="00B91899">
          <w:pPr>
            <w:pStyle w:val="ConsPlusNormal"/>
            <w:jc w:val="right"/>
            <w:rPr>
              <w:sz w:val="20"/>
              <w:szCs w:val="20"/>
            </w:rPr>
          </w:pPr>
          <w:r w:rsidRPr="00A61DAC">
            <w:rPr>
              <w:sz w:val="20"/>
              <w:szCs w:val="20"/>
            </w:rPr>
            <w:t xml:space="preserve">Страница </w:t>
          </w:r>
          <w:r w:rsidRPr="00A61DAC">
            <w:rPr>
              <w:sz w:val="20"/>
              <w:szCs w:val="20"/>
            </w:rPr>
            <w:fldChar w:fldCharType="begin"/>
          </w:r>
          <w:r w:rsidRPr="00A61DAC">
            <w:rPr>
              <w:sz w:val="20"/>
              <w:szCs w:val="20"/>
            </w:rPr>
            <w:instrText>\PAGE</w:instrText>
          </w:r>
          <w:r w:rsidRPr="00A61DAC">
            <w:rPr>
              <w:sz w:val="20"/>
              <w:szCs w:val="20"/>
            </w:rPr>
            <w:fldChar w:fldCharType="separate"/>
          </w:r>
          <w:r w:rsidR="001A1B99" w:rsidRPr="00A61DAC">
            <w:rPr>
              <w:noProof/>
              <w:sz w:val="20"/>
              <w:szCs w:val="20"/>
            </w:rPr>
            <w:t>157</w:t>
          </w:r>
          <w:r w:rsidRPr="00A61DAC">
            <w:rPr>
              <w:sz w:val="20"/>
              <w:szCs w:val="20"/>
            </w:rPr>
            <w:fldChar w:fldCharType="end"/>
          </w:r>
          <w:r w:rsidRPr="00A61DAC">
            <w:rPr>
              <w:sz w:val="20"/>
              <w:szCs w:val="20"/>
            </w:rPr>
            <w:t xml:space="preserve"> из </w:t>
          </w:r>
          <w:r w:rsidRPr="00A61DAC">
            <w:rPr>
              <w:sz w:val="20"/>
              <w:szCs w:val="20"/>
            </w:rPr>
            <w:fldChar w:fldCharType="begin"/>
          </w:r>
          <w:r w:rsidRPr="00A61DAC">
            <w:rPr>
              <w:sz w:val="20"/>
              <w:szCs w:val="20"/>
            </w:rPr>
            <w:instrText>\NUMPAGES</w:instrText>
          </w:r>
          <w:r w:rsidRPr="00A61DAC">
            <w:rPr>
              <w:sz w:val="20"/>
              <w:szCs w:val="20"/>
            </w:rPr>
            <w:fldChar w:fldCharType="separate"/>
          </w:r>
          <w:r w:rsidR="001A1B99" w:rsidRPr="00A61DAC">
            <w:rPr>
              <w:noProof/>
              <w:sz w:val="20"/>
              <w:szCs w:val="20"/>
            </w:rPr>
            <w:t>157</w:t>
          </w:r>
          <w:r w:rsidRPr="00A61DAC">
            <w:rPr>
              <w:sz w:val="20"/>
              <w:szCs w:val="20"/>
            </w:rPr>
            <w:fldChar w:fldCharType="end"/>
          </w:r>
        </w:p>
      </w:tc>
    </w:tr>
  </w:tbl>
  <w:p w:rsidR="001E4DCF" w:rsidRDefault="001E4DC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DAC" w:rsidRDefault="00A61DAC">
      <w:pPr>
        <w:spacing w:after="0" w:line="240" w:lineRule="auto"/>
      </w:pPr>
      <w:r>
        <w:separator/>
      </w:r>
    </w:p>
  </w:footnote>
  <w:footnote w:type="continuationSeparator" w:id="0">
    <w:p w:rsidR="00A61DAC" w:rsidRDefault="00A61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99" w:rsidRDefault="00B918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99" w:rsidRDefault="00B9189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99" w:rsidRDefault="00B9189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B91899" w:rsidRPr="00A61DAC" w:rsidTr="00B918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1899" w:rsidRPr="00A61DAC" w:rsidRDefault="00B91899">
          <w:pPr>
            <w:pStyle w:val="ConsPlusNormal"/>
            <w:rPr>
              <w:sz w:val="16"/>
              <w:szCs w:val="16"/>
            </w:rPr>
          </w:pPr>
          <w:r w:rsidRPr="00A61DAC">
            <w:rPr>
              <w:sz w:val="16"/>
              <w:szCs w:val="16"/>
            </w:rPr>
            <w:t>"ОК 011-93. Общероссийский классификатор управленческой документации"</w:t>
          </w:r>
          <w:r w:rsidRPr="00A61DAC">
            <w:rPr>
              <w:sz w:val="16"/>
              <w:szCs w:val="16"/>
            </w:rPr>
            <w:br/>
            <w:t>(утв. Постановлением Госстандарта России от 30.12....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1899" w:rsidRPr="00A61DAC" w:rsidRDefault="00B91899">
          <w:pPr>
            <w:pStyle w:val="ConsPlusNormal"/>
            <w:jc w:val="center"/>
          </w:pPr>
        </w:p>
        <w:p w:rsidR="00B91899" w:rsidRPr="00A61DAC" w:rsidRDefault="00B91899">
          <w:pPr>
            <w:pStyle w:val="ConsPlusNormal"/>
            <w:jc w:val="center"/>
          </w:pPr>
        </w:p>
      </w:tc>
    </w:tr>
  </w:tbl>
  <w:p w:rsidR="001E4DCF" w:rsidRDefault="001E4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4DCF" w:rsidRDefault="001E4DCF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51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2"/>
    </w:tblGrid>
    <w:tr w:rsidR="00B91899" w:rsidRPr="00A61DAC" w:rsidTr="00B91899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1899" w:rsidRPr="00A61DAC" w:rsidRDefault="00B91899">
          <w:pPr>
            <w:pStyle w:val="ConsPlusNormal"/>
            <w:rPr>
              <w:sz w:val="16"/>
              <w:szCs w:val="16"/>
            </w:rPr>
          </w:pPr>
          <w:r w:rsidRPr="00A61DAC">
            <w:rPr>
              <w:sz w:val="16"/>
              <w:szCs w:val="16"/>
            </w:rPr>
            <w:t>"ОК 011-93. Общероссийский классификатор управленческой документации"</w:t>
          </w:r>
          <w:r w:rsidRPr="00A61DAC">
            <w:rPr>
              <w:sz w:val="16"/>
              <w:szCs w:val="16"/>
            </w:rPr>
            <w:br/>
            <w:t>(утв. Постановлением Госстандарта России от 30.12....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91899" w:rsidRPr="00A61DAC" w:rsidRDefault="00B91899">
          <w:pPr>
            <w:pStyle w:val="ConsPlusNormal"/>
            <w:jc w:val="center"/>
          </w:pPr>
        </w:p>
        <w:p w:rsidR="00B91899" w:rsidRPr="00A61DAC" w:rsidRDefault="00B91899">
          <w:pPr>
            <w:pStyle w:val="ConsPlusNormal"/>
            <w:jc w:val="center"/>
          </w:pPr>
        </w:p>
      </w:tc>
    </w:tr>
  </w:tbl>
  <w:p w:rsidR="001E4DCF" w:rsidRDefault="001E4DC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4DCF" w:rsidRDefault="001E4DC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899"/>
    <w:rsid w:val="001A1B99"/>
    <w:rsid w:val="001E4DCF"/>
    <w:rsid w:val="00A61DAC"/>
    <w:rsid w:val="00B9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E1C433-1133-42A2-BE0D-686E57C6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B9189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1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B918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77356</Words>
  <Characters>440931</Characters>
  <Application>Microsoft Office Word</Application>
  <DocSecurity>2</DocSecurity>
  <Lines>3674</Lines>
  <Paragraphs>1034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011-93. Общероссийский классификатор управленческой документации"(утв. Постановлением Госстандарта России от 30.12.1993 N 299)(ред. от 17.07.2019)</vt:lpstr>
    </vt:vector>
  </TitlesOfParts>
  <Company>КонсультантПлюс Версия 4018.00.50</Company>
  <LinksUpToDate>false</LinksUpToDate>
  <CharactersWithSpaces>517253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011-93. Общероссийский классификатор управленческой документации"(утв. Постановлением Госстандарта России от 30.12.1993 N 299)(ред. от 17.07.2019)</dc:title>
  <dc:subject/>
  <dc:creator>Екатерина Генберг</dc:creator>
  <cp:keywords/>
  <dc:description/>
  <cp:lastModifiedBy>Екатерина Генберг</cp:lastModifiedBy>
  <cp:revision>3</cp:revision>
  <dcterms:created xsi:type="dcterms:W3CDTF">2020-02-14T21:05:00Z</dcterms:created>
  <dcterms:modified xsi:type="dcterms:W3CDTF">2020-02-14T21:06:00Z</dcterms:modified>
</cp:coreProperties>
</file>