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D8" w:rsidRDefault="002D63D6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АРЕНДЫ</w:t>
      </w:r>
    </w:p>
    <w:p w:rsidR="00EA6AD8" w:rsidRDefault="002D63D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нежилого помещения</w:t>
      </w:r>
    </w:p>
    <w:p w:rsidR="00EA6AD8" w:rsidRDefault="00EA6AD8"/>
    <w:p w:rsidR="00EA6AD8" w:rsidRDefault="00EA6A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A6AD8" w:rsidTr="002D6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 w:rsidP="002D63D6">
            <w:pPr>
              <w:spacing w:line="340" w:lineRule="auto"/>
            </w:pPr>
            <w:r w:rsidRPr="002D63D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 w:rsidP="002D63D6">
            <w:pPr>
              <w:spacing w:line="340" w:lineRule="auto"/>
              <w:jc w:val="right"/>
            </w:pPr>
            <w:r w:rsidRPr="002D63D6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EA6AD8" w:rsidRDefault="00EA6AD8"/>
    <w:p w:rsidR="00EA6AD8" w:rsidRDefault="00EA6AD8"/>
    <w:p w:rsidR="00EA6AD8" w:rsidRDefault="00EA6AD8"/>
    <w:p w:rsidR="00EA6AD8" w:rsidRDefault="002D63D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A6AD8" w:rsidRDefault="002D63D6">
      <w:pPr>
        <w:spacing w:after="150" w:line="290" w:lineRule="auto"/>
      </w:pPr>
      <w:r>
        <w:rPr>
          <w:color w:val="333333"/>
        </w:rPr>
        <w:t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2016 г.</w:t>
      </w:r>
    </w:p>
    <w:p w:rsidR="00EA6AD8" w:rsidRDefault="002D63D6">
      <w:pPr>
        <w:spacing w:after="150" w:line="290" w:lineRule="auto"/>
      </w:pPr>
      <w:r>
        <w:rPr>
          <w:color w:val="333333"/>
        </w:rPr>
        <w:t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 w:rsidR="00EA6AD8" w:rsidRDefault="002D63D6">
      <w:pPr>
        <w:spacing w:after="150" w:line="290" w:lineRule="auto"/>
      </w:pPr>
      <w:r>
        <w:rPr>
          <w:color w:val="333333"/>
        </w:rPr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ПЕРЕДАЧИ ПОМЕЩЕНИЯ В АРЕНДУ</w:t>
      </w:r>
    </w:p>
    <w:p w:rsidR="00EA6AD8" w:rsidRDefault="002D63D6">
      <w:pPr>
        <w:spacing w:after="150" w:line="290" w:lineRule="auto"/>
      </w:pPr>
      <w:r>
        <w:rPr>
          <w:color w:val="333333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EA6AD8" w:rsidRDefault="002D63D6">
      <w:pPr>
        <w:spacing w:after="150" w:line="290" w:lineRule="auto"/>
      </w:pPr>
      <w:r>
        <w:rPr>
          <w:color w:val="333333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EA6AD8" w:rsidRDefault="002D63D6">
      <w:pPr>
        <w:spacing w:after="150" w:line="290" w:lineRule="auto"/>
      </w:pP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EA6AD8" w:rsidRDefault="002D63D6">
      <w:pPr>
        <w:spacing w:after="150" w:line="290" w:lineRule="auto"/>
      </w:pPr>
      <w:r>
        <w:rPr>
          <w:color w:val="333333"/>
        </w:rPr>
        <w:t>3.1. Предоставить служебные помещения, указанные в п.1.1 настоящего договора.</w:t>
      </w:r>
    </w:p>
    <w:p w:rsidR="00EA6AD8" w:rsidRDefault="002D63D6">
      <w:pPr>
        <w:spacing w:after="150" w:line="290" w:lineRule="auto"/>
      </w:pPr>
      <w:r>
        <w:rPr>
          <w:color w:val="333333"/>
        </w:rPr>
        <w:t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сторон.Арендатор обязуется:</w:t>
      </w:r>
    </w:p>
    <w:p w:rsidR="00EA6AD8" w:rsidRDefault="002D63D6">
      <w:pPr>
        <w:spacing w:after="150" w:line="290" w:lineRule="auto"/>
      </w:pPr>
      <w:r>
        <w:rPr>
          <w:color w:val="333333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EA6AD8" w:rsidRDefault="002D63D6">
      <w:pPr>
        <w:spacing w:after="150" w:line="290" w:lineRule="auto"/>
      </w:pPr>
      <w:r>
        <w:rPr>
          <w:color w:val="333333"/>
        </w:rPr>
        <w:lastRenderedPageBreak/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EA6AD8" w:rsidRDefault="002D63D6">
      <w:pPr>
        <w:spacing w:after="150" w:line="290" w:lineRule="auto"/>
      </w:pPr>
      <w:r>
        <w:rPr>
          <w:color w:val="333333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EA6AD8" w:rsidRDefault="002D63D6">
      <w:pPr>
        <w:spacing w:after="150" w:line="290" w:lineRule="auto"/>
      </w:pPr>
      <w:r>
        <w:rPr>
          <w:color w:val="333333"/>
        </w:rPr>
        <w:t>3.6. Производить за свой счет текущий ремонт арендуемых помещений.</w:t>
      </w:r>
    </w:p>
    <w:p w:rsidR="00EA6AD8" w:rsidRDefault="002D63D6">
      <w:pPr>
        <w:spacing w:after="150" w:line="290" w:lineRule="auto"/>
      </w:pPr>
      <w:r>
        <w:rPr>
          <w:color w:val="333333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EA6AD8" w:rsidRDefault="002D63D6">
      <w:pPr>
        <w:spacing w:after="150" w:line="290" w:lineRule="auto"/>
      </w:pPr>
      <w:r>
        <w:rPr>
          <w:color w:val="333333"/>
        </w:rPr>
        <w:t>3.8. Своевременно осуществлять предусмотренные настоящим договором платежи.</w:t>
      </w:r>
    </w:p>
    <w:p w:rsidR="00EA6AD8" w:rsidRDefault="002D63D6">
      <w:pPr>
        <w:spacing w:after="150" w:line="290" w:lineRule="auto"/>
      </w:pPr>
      <w:r>
        <w:rPr>
          <w:color w:val="333333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EA6AD8" w:rsidRDefault="002D63D6">
      <w:pPr>
        <w:spacing w:after="150" w:line="290" w:lineRule="auto"/>
      </w:pPr>
      <w:r>
        <w:rPr>
          <w:color w:val="333333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:rsidR="00EA6AD8" w:rsidRDefault="002D63D6">
      <w:pPr>
        <w:spacing w:after="150" w:line="290" w:lineRule="auto"/>
      </w:pPr>
      <w:r>
        <w:rPr>
          <w:color w:val="333333"/>
        </w:rPr>
        <w:t>3.11. Не сдавать помещения в субаренду без письменного разрешения Арендодателя.</w:t>
      </w:r>
    </w:p>
    <w:p w:rsidR="00EA6AD8" w:rsidRDefault="002D63D6">
      <w:pPr>
        <w:spacing w:after="150" w:line="290" w:lineRule="auto"/>
      </w:pPr>
      <w:r>
        <w:rPr>
          <w:color w:val="333333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 И РАСХОДЫ ПО ДОГОВОРУ</w:t>
      </w:r>
    </w:p>
    <w:p w:rsidR="00EA6AD8" w:rsidRDefault="002D63D6">
      <w:pPr>
        <w:spacing w:after="150" w:line="290" w:lineRule="auto"/>
      </w:pPr>
      <w:r>
        <w:rPr>
          <w:color w:val="333333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т.ч. НДС ________ руб.</w:t>
      </w:r>
    </w:p>
    <w:p w:rsidR="00EA6AD8" w:rsidRDefault="002D63D6">
      <w:pPr>
        <w:spacing w:after="150" w:line="290" w:lineRule="auto"/>
      </w:pPr>
      <w:r>
        <w:rPr>
          <w:color w:val="333333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 w:rsidR="00EA6AD8" w:rsidRDefault="002D63D6">
      <w:pPr>
        <w:spacing w:after="150" w:line="290" w:lineRule="auto"/>
      </w:pPr>
      <w:r>
        <w:rPr>
          <w:color w:val="333333"/>
        </w:rPr>
        <w:t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 w:rsidR="00EA6AD8" w:rsidRDefault="00EA6AD8">
      <w:pPr>
        <w:spacing w:after="150" w:line="290" w:lineRule="auto"/>
      </w:pPr>
    </w:p>
    <w:p w:rsidR="00EA6AD8" w:rsidRDefault="002D63D6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EA6AD8" w:rsidRDefault="002D63D6">
      <w:pPr>
        <w:spacing w:after="150" w:line="290" w:lineRule="auto"/>
      </w:pPr>
      <w:r>
        <w:rPr>
          <w:color w:val="333333"/>
        </w:rPr>
        <w:lastRenderedPageBreak/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:rsidR="00EA6AD8" w:rsidRDefault="002D63D6">
      <w:pPr>
        <w:spacing w:after="150" w:line="290" w:lineRule="auto"/>
      </w:pPr>
      <w:r>
        <w:rPr>
          <w:color w:val="333333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EA6AD8" w:rsidRDefault="002D63D6">
      <w:pPr>
        <w:spacing w:after="150" w:line="290" w:lineRule="auto"/>
      </w:pPr>
      <w:r>
        <w:rPr>
          <w:color w:val="333333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ПРОЛОНГАЦИЯ И РАСТОРЖЕНИЕ ДОГОВОРА</w:t>
      </w:r>
    </w:p>
    <w:p w:rsidR="00EA6AD8" w:rsidRDefault="002D63D6">
      <w:pPr>
        <w:spacing w:after="150" w:line="290" w:lineRule="auto"/>
      </w:pPr>
      <w:r>
        <w:rPr>
          <w:color w:val="333333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EA6AD8" w:rsidRDefault="002D63D6">
      <w:pPr>
        <w:spacing w:after="150" w:line="290" w:lineRule="auto"/>
      </w:pPr>
      <w:r>
        <w:rPr>
          <w:color w:val="333333"/>
        </w:rPr>
        <w:t xml:space="preserve">6.2. Договор аренды расторгается досрочно по обоюдному согласию сторон. </w:t>
      </w:r>
    </w:p>
    <w:p w:rsidR="00EA6AD8" w:rsidRDefault="002D63D6">
      <w:pPr>
        <w:spacing w:after="150" w:line="290" w:lineRule="auto"/>
      </w:pPr>
      <w:r>
        <w:rPr>
          <w:color w:val="333333"/>
        </w:rPr>
        <w:t>6.3. По требованию Арендодателя настоящий договор может быть расторгнут в случаях, когда Арендатор:</w:t>
      </w:r>
    </w:p>
    <w:p w:rsidR="00EA6AD8" w:rsidRDefault="002D63D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EA6AD8" w:rsidRDefault="002D63D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помещения;</w:t>
      </w:r>
    </w:p>
    <w:p w:rsidR="00EA6AD8" w:rsidRDefault="002D63D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более двух раз подряд по истечении установленного договором срока платежа не вносит арендную плату;</w:t>
      </w:r>
    </w:p>
    <w:p w:rsidR="00EA6AD8" w:rsidRDefault="002D63D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производственной необходимости Арендодателя по использованию арендуемых помещений.</w:t>
      </w:r>
    </w:p>
    <w:p w:rsidR="00EA6AD8" w:rsidRDefault="002D63D6">
      <w:pPr>
        <w:spacing w:after="150" w:line="290" w:lineRule="auto"/>
      </w:pPr>
      <w:r>
        <w:rPr>
          <w:color w:val="333333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EA6AD8" w:rsidRDefault="002D63D6">
      <w:pPr>
        <w:spacing w:after="150" w:line="290" w:lineRule="auto"/>
      </w:pPr>
      <w:r>
        <w:rPr>
          <w:color w:val="333333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EA6AD8" w:rsidRDefault="002D63D6">
      <w:pPr>
        <w:spacing w:after="150" w:line="290" w:lineRule="auto"/>
      </w:pPr>
      <w:r>
        <w:rPr>
          <w:color w:val="333333"/>
        </w:rPr>
        <w:t>7.1. Настоящий договор вступает в действие с «___» _____________ 2016 г. и действует по «___» _____________ 2016 г.</w:t>
      </w:r>
    </w:p>
    <w:p w:rsidR="00EA6AD8" w:rsidRDefault="002D63D6">
      <w:pPr>
        <w:spacing w:after="150" w:line="290" w:lineRule="auto"/>
      </w:pPr>
      <w:r>
        <w:rPr>
          <w:color w:val="333333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EA6AD8" w:rsidRDefault="002D63D6">
      <w:pPr>
        <w:spacing w:after="150" w:line="290" w:lineRule="auto"/>
      </w:pPr>
      <w:r>
        <w:rPr>
          <w:color w:val="333333"/>
        </w:rPr>
        <w:t>8.1.Настоящий договор составлен в 2-х подлинных экземплярах по одному для каждой стороны.</w:t>
      </w:r>
    </w:p>
    <w:p w:rsidR="00EA6AD8" w:rsidRDefault="002D63D6">
      <w:pPr>
        <w:spacing w:after="150" w:line="290" w:lineRule="auto"/>
      </w:pPr>
      <w:r>
        <w:rPr>
          <w:color w:val="333333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EA6AD8" w:rsidTr="002D6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>
            <w:r w:rsidRPr="002D63D6">
              <w:rPr>
                <w:b/>
                <w:color w:val="333333"/>
                <w:sz w:val="18"/>
                <w:szCs w:val="18"/>
              </w:rPr>
              <w:lastRenderedPageBreak/>
              <w:t>Арендодатель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Юр. адрес: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Почтовый адрес: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ИНН: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КПП: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Банк: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Рас./счёт: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Корр./счёт: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>
            <w:r w:rsidRPr="002D63D6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Юр. адрес: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Почтовый адрес: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ИНН: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КПП: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Банк: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Рас./счёт: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Корр./счёт:</w:t>
            </w:r>
          </w:p>
          <w:p w:rsidR="00EA6AD8" w:rsidRDefault="002D63D6">
            <w:r w:rsidRPr="002D63D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A6AD8" w:rsidRDefault="00EA6AD8"/>
    <w:p w:rsidR="00EA6AD8" w:rsidRDefault="002D63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EA6AD8" w:rsidRDefault="00EA6A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6AD8" w:rsidTr="002D6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 w:rsidP="002D63D6">
            <w:pPr>
              <w:spacing w:line="340" w:lineRule="auto"/>
            </w:pPr>
            <w:r w:rsidRPr="002D63D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 w:rsidP="002D63D6">
            <w:pPr>
              <w:spacing w:line="340" w:lineRule="auto"/>
            </w:pPr>
            <w:r w:rsidRPr="002D63D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A6AD8" w:rsidRDefault="00EA6AD8"/>
    <w:sectPr w:rsidR="00EA6AD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F6" w:rsidRDefault="00EC18F6">
      <w:r>
        <w:separator/>
      </w:r>
    </w:p>
  </w:endnote>
  <w:endnote w:type="continuationSeparator" w:id="0">
    <w:p w:rsidR="00EC18F6" w:rsidRDefault="00E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D8" w:rsidRDefault="002D63D6">
    <w:r>
      <w:fldChar w:fldCharType="begin"/>
    </w:r>
    <w:r>
      <w:instrText>PAGE</w:instrText>
    </w:r>
    <w:r w:rsidR="005D51E9">
      <w:fldChar w:fldCharType="separate"/>
    </w:r>
    <w:r w:rsidR="002D683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D51E9">
      <w:fldChar w:fldCharType="separate"/>
    </w:r>
    <w:r w:rsidR="002D683A">
      <w:rPr>
        <w:noProof/>
      </w:rPr>
      <w:t>4</w:t>
    </w:r>
    <w:r>
      <w:fldChar w:fldCharType="end"/>
    </w:r>
  </w:p>
  <w:p w:rsidR="00EA6AD8" w:rsidRDefault="00EA6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F6" w:rsidRDefault="00EC18F6">
      <w:r>
        <w:separator/>
      </w:r>
    </w:p>
  </w:footnote>
  <w:footnote w:type="continuationSeparator" w:id="0">
    <w:p w:rsidR="00EC18F6" w:rsidRDefault="00EC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5D51E9" w:rsidRPr="002D63D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5D51E9" w:rsidRPr="002D63D6" w:rsidRDefault="005D51E9">
          <w:pPr>
            <w:rPr>
              <w:color w:val="BFBFBF"/>
            </w:rPr>
          </w:pPr>
          <w:r w:rsidRPr="002D63D6">
            <w:rPr>
              <w:rFonts w:ascii="Helvetica" w:hAnsi="Helvetica" w:cs="Helvetica"/>
              <w:color w:val="BFBFBF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AD8"/>
    <w:rsid w:val="002D63D6"/>
    <w:rsid w:val="002D683A"/>
    <w:rsid w:val="005D51E9"/>
    <w:rsid w:val="00EA6AD8"/>
    <w:rsid w:val="00E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032D-DB2A-4B09-B7E0-B8791B36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Екатерина Генберг</cp:lastModifiedBy>
  <cp:revision>2</cp:revision>
  <dcterms:created xsi:type="dcterms:W3CDTF">2020-02-12T19:41:00Z</dcterms:created>
  <dcterms:modified xsi:type="dcterms:W3CDTF">2020-02-12T19:41:00Z</dcterms:modified>
  <cp:category/>
</cp:coreProperties>
</file>