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761E">
      <w:pPr>
        <w:pStyle w:val="ConsPlusTitle"/>
        <w:ind w:firstLine="540"/>
        <w:jc w:val="both"/>
        <w:outlineLvl w:val="0"/>
      </w:pPr>
      <w:r>
        <w:t>Статья 22. Основные права и обязанности работодателя</w:t>
      </w:r>
    </w:p>
    <w:p w:rsidR="00000000" w:rsidRDefault="00CB761E">
      <w:pPr>
        <w:pStyle w:val="ConsPlusNormal"/>
        <w:jc w:val="both"/>
      </w:pPr>
    </w:p>
    <w:p w:rsidR="00000000" w:rsidRDefault="00CB761E">
      <w:pPr>
        <w:pStyle w:val="ConsPlusNormal"/>
        <w:ind w:firstLine="540"/>
        <w:jc w:val="both"/>
      </w:pPr>
      <w:r>
        <w:t>Работодатель имеет право: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вести коллективные переговоры и заключать коллективные договоры;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поощрять работников за добросове</w:t>
      </w:r>
      <w:r>
        <w:t>стный эффективный труд;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</w:t>
      </w:r>
      <w:r>
        <w:t>ого имущества) и других работников, соблюдения правил внутреннего трудового распорядка;</w:t>
      </w:r>
    </w:p>
    <w:p w:rsidR="00000000" w:rsidRDefault="00CB761E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привлекать работников к дисциплинарной и материальной ответственности в порядке, установленном настоящим Кодексом, ин</w:t>
      </w:r>
      <w:r>
        <w:t>ыми федеральными законами;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000000" w:rsidRDefault="00CB761E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создавать объединения работодателей в целях</w:t>
      </w:r>
      <w:r>
        <w:t xml:space="preserve"> представительства и защиты своих интересов и вступать в них;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</w:t>
      </w:r>
      <w:r>
        <w:t>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</w:t>
      </w:r>
      <w:r>
        <w:t>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</w:t>
      </w:r>
      <w:r>
        <w:t>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</w:t>
      </w:r>
      <w:r>
        <w:t>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</w:t>
      </w:r>
      <w:r>
        <w:t>ения предложений, поступивших от производственного совета, и об их реализации;</w:t>
      </w:r>
    </w:p>
    <w:p w:rsidR="00000000" w:rsidRDefault="00CB761E">
      <w:pPr>
        <w:pStyle w:val="ConsPlusNormal"/>
        <w:jc w:val="both"/>
      </w:pPr>
      <w:r>
        <w:t>(абзац введен Федеральным законом от 07.05.2013 N 95-ФЗ)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реализовывать права, предоставленные ему законодательством о специальной оценке условий труда.</w:t>
      </w:r>
    </w:p>
    <w:p w:rsidR="00000000" w:rsidRDefault="00CB761E">
      <w:pPr>
        <w:pStyle w:val="ConsPlusNormal"/>
        <w:jc w:val="both"/>
      </w:pPr>
      <w:r>
        <w:t>(абзац введен Федеральным</w:t>
      </w:r>
      <w:r>
        <w:t xml:space="preserve"> законом от 28.12.2013 N 421-ФЗ)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Работодатель обязан: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 xml:space="preserve">соблюдать трудовое законодательство и иные нормативные правовые акты, содержащие </w:t>
      </w:r>
      <w:r>
        <w:lastRenderedPageBreak/>
        <w:t>нормы трудового права, локальные нормативные акты, условия коллективного договора, соглашений и трудовых договоров;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предо</w:t>
      </w:r>
      <w:r>
        <w:t>ставлять работникам работу, обусловленную трудовым договором;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обеспечивать работников оборудованием, инструментами, технической документацией и</w:t>
      </w:r>
      <w:r>
        <w:t xml:space="preserve"> иными средствами, необходимыми для исполнения ими трудовых обязанностей;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обеспечивать работникам равную оплату за труд равной ценности;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выплачивать в полном размере причитающуюся работникам заработную плату в сроки, установленные в соответствии с настоящи</w:t>
      </w:r>
      <w:r>
        <w:t>м Кодексом, коллективным договором, правилами внутреннего трудового распорядка, трудовыми договорами;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предоставлять представителям работников</w:t>
      </w:r>
      <w:r>
        <w:t xml:space="preserve">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знакомить работников под роспись с принимаемыми локальными нормативными актами, непосредственно связанными с их трудовой деятельно</w:t>
      </w:r>
      <w:r>
        <w:t>стью;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</w:t>
      </w:r>
      <w:r>
        <w:t>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</w:t>
      </w:r>
      <w:r>
        <w:t>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CB761E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рассматривать представления соответствующих профсоюзных органов, иных избранных р</w:t>
      </w:r>
      <w:r>
        <w:t>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создавать условия</w:t>
      </w:r>
      <w:r>
        <w:t>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обеспечивать бытовые нужды работников, связанные с исполнением ими трудовых обязанностей;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осуще</w:t>
      </w:r>
      <w:r>
        <w:t>ствлять обязательное социальное страхование работников в порядке, установленном федеральными законами;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 xml:space="preserve">возмещать вред, причиненный работникам в связи с исполнением ими трудовых </w:t>
      </w:r>
      <w:r>
        <w:lastRenderedPageBreak/>
        <w:t>обязанностей, а также компенсировать моральный вред в порядке и на условиях, ко</w:t>
      </w:r>
      <w:r>
        <w:t>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000000" w:rsidRDefault="00CB761E">
      <w:pPr>
        <w:pStyle w:val="ConsPlusNormal"/>
        <w:spacing w:before="240"/>
        <w:ind w:firstLine="540"/>
        <w:jc w:val="both"/>
      </w:pPr>
      <w:r>
        <w:t>исполнять иные обязанности, предусмотренные трудовым законодательством, в том числе законодательством о специальной оценке услов</w:t>
      </w:r>
      <w:r>
        <w:t>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00000" w:rsidRDefault="00CB761E">
      <w:pPr>
        <w:pStyle w:val="ConsPlusNormal"/>
        <w:jc w:val="both"/>
      </w:pPr>
      <w:r>
        <w:t>(в ред. Федеральных законов от 30.06.2006 N 90-ФЗ, от 28.12.2013 N 421-ФЗ)</w:t>
      </w:r>
    </w:p>
    <w:p w:rsidR="00CB761E" w:rsidRDefault="00CB761E">
      <w:pPr>
        <w:pStyle w:val="ConsPlusNormal"/>
      </w:pPr>
      <w:r>
        <w:rPr>
          <w:i/>
          <w:iCs/>
          <w:color w:val="0000FF"/>
        </w:rPr>
        <w:br/>
        <w:t>ст.</w:t>
      </w:r>
      <w:r>
        <w:rPr>
          <w:i/>
          <w:iCs/>
          <w:color w:val="0000FF"/>
        </w:rPr>
        <w:t xml:space="preserve"> 22, "Трудовой кодекс Российской Федерации" от 30.12.2001 N 197-ФЗ (ред. от 16.12.2019) </w:t>
      </w:r>
      <w:bookmarkStart w:id="0" w:name="_GoBack"/>
      <w:bookmarkEnd w:id="0"/>
    </w:p>
    <w:sectPr w:rsidR="00CB76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66B"/>
    <w:rsid w:val="00CB761E"/>
    <w:rsid w:val="00D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160773-8F65-4ED0-914E-5CC158C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2020-02-29T06:56:00Z</dcterms:created>
  <dcterms:modified xsi:type="dcterms:W3CDTF">2020-02-29T06:56:00Z</dcterms:modified>
</cp:coreProperties>
</file>