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377A">
      <w:pPr>
        <w:pStyle w:val="ConsPlusTitle"/>
        <w:ind w:firstLine="540"/>
        <w:jc w:val="both"/>
        <w:outlineLvl w:val="0"/>
      </w:pPr>
      <w:r>
        <w:t>Статья 450. Основания изменения и расторжения договора</w:t>
      </w:r>
    </w:p>
    <w:p w:rsidR="00000000" w:rsidRDefault="0084377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4377A">
        <w:trPr>
          <w:jc w:val="center"/>
        </w:trPr>
        <w:tc>
          <w:tcPr>
            <w:tcW w:w="10147" w:type="dxa"/>
            <w:tcBorders>
              <w:left w:val="single" w:sz="24" w:space="0" w:color="CED3F1"/>
              <w:right w:val="single" w:sz="24" w:space="0" w:color="F4F3F8"/>
            </w:tcBorders>
            <w:shd w:val="clear" w:color="auto" w:fill="F4F3F8"/>
          </w:tcPr>
          <w:p w:rsidR="00000000" w:rsidRPr="0084377A" w:rsidRDefault="0084377A">
            <w:pPr>
              <w:pStyle w:val="ConsPlusNormal"/>
              <w:jc w:val="both"/>
              <w:rPr>
                <w:color w:val="392C69"/>
              </w:rPr>
            </w:pPr>
            <w:r w:rsidRPr="0084377A">
              <w:rPr>
                <w:color w:val="392C69"/>
              </w:rPr>
              <w:t xml:space="preserve">Позиции высших судов по ст. 450 ГК </w:t>
            </w:r>
            <w:proofErr w:type="gramStart"/>
            <w:r w:rsidRPr="0084377A">
              <w:rPr>
                <w:color w:val="392C69"/>
              </w:rPr>
              <w:t>РФ &gt;</w:t>
            </w:r>
            <w:proofErr w:type="gramEnd"/>
            <w:r w:rsidRPr="0084377A">
              <w:rPr>
                <w:color w:val="392C69"/>
              </w:rPr>
              <w:t>&gt;&gt;</w:t>
            </w:r>
          </w:p>
        </w:tc>
      </w:tr>
    </w:tbl>
    <w:p w:rsidR="00000000" w:rsidRDefault="0084377A">
      <w:pPr>
        <w:pStyle w:val="ConsPlusNormal"/>
        <w:jc w:val="both"/>
      </w:pPr>
    </w:p>
    <w:p w:rsidR="00000000" w:rsidRDefault="0084377A">
      <w:pPr>
        <w:pStyle w:val="ConsPlusNormal"/>
        <w:ind w:firstLine="540"/>
        <w:jc w:val="both"/>
      </w:pPr>
      <w:r>
        <w:t>1. Изменение и ра</w:t>
      </w:r>
      <w:r>
        <w:t>сторжение договора возможны по соглашению сторон, если иное не предусмотрено настоящим Кодексом, другими законами или договором.</w:t>
      </w:r>
    </w:p>
    <w:p w:rsidR="00000000" w:rsidRDefault="0084377A">
      <w:pPr>
        <w:pStyle w:val="ConsPlusNormal"/>
        <w:spacing w:before="24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w:t>
      </w:r>
      <w:r>
        <w:t xml:space="preserve">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w:t>
      </w:r>
      <w:r>
        <w:t>порядок определения такого большинства.</w:t>
      </w:r>
    </w:p>
    <w:p w:rsidR="00000000" w:rsidRDefault="0084377A">
      <w:pPr>
        <w:pStyle w:val="ConsPlusNormal"/>
        <w:jc w:val="both"/>
      </w:pPr>
      <w:r>
        <w:t>(абзац введен Федеральным законом от 08.03.2015 N 42-ФЗ)</w:t>
      </w:r>
    </w:p>
    <w:p w:rsidR="00000000" w:rsidRDefault="0084377A">
      <w:pPr>
        <w:pStyle w:val="ConsPlusNormal"/>
        <w:spacing w:before="240"/>
        <w:ind w:firstLine="540"/>
        <w:jc w:val="both"/>
      </w:pPr>
      <w:r>
        <w:t>2. По требованию одной из сторон договор может быть изменен или расторгнут по решению суда только:</w:t>
      </w:r>
    </w:p>
    <w:p w:rsidR="00000000" w:rsidRDefault="0084377A">
      <w:pPr>
        <w:pStyle w:val="ConsPlusNormal"/>
        <w:spacing w:before="240"/>
        <w:ind w:firstLine="540"/>
        <w:jc w:val="both"/>
      </w:pPr>
      <w:r>
        <w:t>1) при существенном нарушении договора другой стороной;</w:t>
      </w:r>
    </w:p>
    <w:p w:rsidR="00000000" w:rsidRDefault="0084377A">
      <w:pPr>
        <w:pStyle w:val="ConsPlusNormal"/>
        <w:spacing w:before="240"/>
        <w:ind w:firstLine="540"/>
        <w:jc w:val="both"/>
      </w:pPr>
      <w:r>
        <w:t>2) в</w:t>
      </w:r>
      <w:r>
        <w:t xml:space="preserve"> иных случаях, предусмотренных настоящим Кодексом, другими законами или договором.</w:t>
      </w:r>
    </w:p>
    <w:p w:rsidR="00000000" w:rsidRDefault="0084377A">
      <w:pPr>
        <w:pStyle w:val="ConsPlusNormal"/>
        <w:spacing w:before="24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w:t>
      </w:r>
      <w:r>
        <w:t>ассчитывать при заключении договора.</w:t>
      </w:r>
    </w:p>
    <w:p w:rsidR="00000000" w:rsidRDefault="0084377A">
      <w:pPr>
        <w:pStyle w:val="ConsPlusNormal"/>
        <w:spacing w:before="240"/>
        <w:ind w:firstLine="540"/>
        <w:jc w:val="both"/>
      </w:pPr>
      <w:r>
        <w:t>3. Утратил силу с 1 июня 2015 года. - Федеральный закон от 08.03.2015 N 42-ФЗ.</w:t>
      </w:r>
    </w:p>
    <w:p w:rsidR="00000000" w:rsidRDefault="0084377A">
      <w:pPr>
        <w:pStyle w:val="ConsPlusNormal"/>
        <w:spacing w:before="24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w:t>
      </w:r>
      <w:r>
        <w:t>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00000" w:rsidRDefault="0084377A">
      <w:pPr>
        <w:pStyle w:val="ConsPlusNormal"/>
        <w:jc w:val="both"/>
      </w:pPr>
      <w:r>
        <w:t>(п. 4 введен Федеральным законом от 08.03.2015 N 42-ФЗ)</w:t>
      </w:r>
    </w:p>
    <w:p w:rsidR="00000000" w:rsidRDefault="0084377A">
      <w:pPr>
        <w:pStyle w:val="ConsPlusNormal"/>
        <w:jc w:val="both"/>
      </w:pPr>
    </w:p>
    <w:p w:rsidR="00000000" w:rsidRDefault="0084377A">
      <w:pPr>
        <w:pStyle w:val="ConsPlusTitle"/>
        <w:ind w:firstLine="540"/>
        <w:jc w:val="both"/>
        <w:outlineLvl w:val="0"/>
      </w:pPr>
      <w:r>
        <w:t xml:space="preserve">Статья 450.1. Отказ от договора (исполнения договора) или </w:t>
      </w:r>
      <w:r>
        <w:t>от осуществления прав по договору</w:t>
      </w:r>
    </w:p>
    <w:p w:rsidR="00000000" w:rsidRDefault="0084377A">
      <w:pPr>
        <w:pStyle w:val="ConsPlusNormal"/>
        <w:ind w:firstLine="540"/>
        <w:jc w:val="both"/>
      </w:pPr>
      <w:r>
        <w:t>(введена Федеральным законом от 08.03.2015 N 42-ФЗ)</w:t>
      </w:r>
    </w:p>
    <w:p w:rsidR="00000000" w:rsidRDefault="0084377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84377A">
        <w:trPr>
          <w:jc w:val="center"/>
        </w:trPr>
        <w:tc>
          <w:tcPr>
            <w:tcW w:w="10147" w:type="dxa"/>
            <w:tcBorders>
              <w:left w:val="single" w:sz="24" w:space="0" w:color="CED3F1"/>
              <w:right w:val="single" w:sz="24" w:space="0" w:color="F4F3F8"/>
            </w:tcBorders>
            <w:shd w:val="clear" w:color="auto" w:fill="F4F3F8"/>
          </w:tcPr>
          <w:p w:rsidR="00000000" w:rsidRPr="0084377A" w:rsidRDefault="0084377A">
            <w:pPr>
              <w:pStyle w:val="ConsPlusNormal"/>
              <w:jc w:val="both"/>
              <w:rPr>
                <w:color w:val="392C69"/>
              </w:rPr>
            </w:pPr>
            <w:r w:rsidRPr="0084377A">
              <w:rPr>
                <w:color w:val="392C69"/>
              </w:rPr>
              <w:t xml:space="preserve">Позиции высших судов по ст. 450.1 ГК </w:t>
            </w:r>
            <w:proofErr w:type="gramStart"/>
            <w:r w:rsidRPr="0084377A">
              <w:rPr>
                <w:color w:val="392C69"/>
              </w:rPr>
              <w:t>РФ &gt;</w:t>
            </w:r>
            <w:proofErr w:type="gramEnd"/>
            <w:r w:rsidRPr="0084377A">
              <w:rPr>
                <w:color w:val="392C69"/>
              </w:rPr>
              <w:t>&gt;&gt;</w:t>
            </w:r>
          </w:p>
        </w:tc>
      </w:tr>
    </w:tbl>
    <w:p w:rsidR="00000000" w:rsidRDefault="0084377A">
      <w:pPr>
        <w:pStyle w:val="ConsPlusNormal"/>
        <w:ind w:firstLine="540"/>
        <w:jc w:val="both"/>
      </w:pPr>
    </w:p>
    <w:p w:rsidR="00000000" w:rsidRDefault="0084377A">
      <w:pPr>
        <w:pStyle w:val="ConsPlusNormal"/>
        <w:ind w:firstLine="540"/>
        <w:jc w:val="both"/>
      </w:pPr>
      <w:r>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w:t>
      </w:r>
      <w:r>
        <w:t>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00000" w:rsidRDefault="0084377A">
      <w:pPr>
        <w:pStyle w:val="ConsPlusNormal"/>
        <w:spacing w:before="240"/>
        <w:ind w:firstLine="540"/>
        <w:jc w:val="both"/>
      </w:pPr>
      <w:r>
        <w:t>2. В случае одностороннего отказа от договора (испо</w:t>
      </w:r>
      <w:r>
        <w:t>лнения договора) полностью или частично, если такой отказ допускается, договор считается расторгнутым или измененным.</w:t>
      </w:r>
    </w:p>
    <w:p w:rsidR="00000000" w:rsidRDefault="0084377A">
      <w:pPr>
        <w:pStyle w:val="ConsPlusNormal"/>
        <w:spacing w:before="240"/>
        <w:ind w:firstLine="540"/>
        <w:jc w:val="both"/>
      </w:pPr>
      <w:r>
        <w:lastRenderedPageBreak/>
        <w:t>3. В случае отсутствия у одной из сторон договора лицензии на осуществление деятельности или членства в саморегулируемой организации, необ</w:t>
      </w:r>
      <w:r>
        <w:t>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00000" w:rsidRDefault="0084377A">
      <w:pPr>
        <w:pStyle w:val="ConsPlusNormal"/>
        <w:spacing w:before="240"/>
        <w:ind w:firstLine="540"/>
        <w:jc w:val="both"/>
      </w:pPr>
      <w:r>
        <w:t>4. Сторона, которой настоящим Кодексом, другими законами, иными правовыми актами или договором предоставл</w:t>
      </w:r>
      <w:r>
        <w:t>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000000" w:rsidRDefault="0084377A">
      <w:pPr>
        <w:pStyle w:val="ConsPlusNormal"/>
        <w:spacing w:before="240"/>
        <w:ind w:firstLine="540"/>
        <w:jc w:val="both"/>
      </w:pPr>
      <w:r>
        <w:t>5. В случаях, если при на</w:t>
      </w:r>
      <w:r>
        <w:t>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w:t>
      </w:r>
      <w:r>
        <w:t>снованиям не допускается.</w:t>
      </w:r>
    </w:p>
    <w:p w:rsidR="00000000" w:rsidRDefault="0084377A">
      <w:pPr>
        <w:pStyle w:val="ConsPlusNormal"/>
        <w:spacing w:before="240"/>
        <w:ind w:firstLine="540"/>
        <w:jc w:val="both"/>
      </w:pPr>
      <w:bookmarkStart w:id="0" w:name="Par23"/>
      <w:bookmarkEnd w:id="0"/>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w:t>
      </w:r>
      <w:r>
        <w:t>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w:t>
      </w:r>
      <w:r>
        <w:t>аниям не допускается, за исключением случаев, когда аналогичные обстоятельства наступили вновь.</w:t>
      </w:r>
    </w:p>
    <w:p w:rsidR="00000000" w:rsidRDefault="0084377A">
      <w:pPr>
        <w:pStyle w:val="ConsPlusNormal"/>
        <w:spacing w:before="24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ar23"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Pr>
            <w:color w:val="0000FF"/>
          </w:rPr>
          <w:t>пункта 6</w:t>
        </w:r>
      </w:hyperlink>
      <w:r>
        <w:t xml:space="preserve"> настоящей с</w:t>
      </w:r>
      <w:r>
        <w:t>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4377A" w:rsidRDefault="0084377A">
      <w:pPr>
        <w:pStyle w:val="ConsPlusNormal"/>
      </w:pPr>
      <w:r>
        <w:rPr>
          <w:i/>
          <w:iCs/>
          <w:color w:val="0000FF"/>
        </w:rPr>
        <w:br/>
        <w:t>гл. 29, "Гражданский кодекс Российской Федерации (часть первая)" от 30.11.1994 N 51-ФЗ (ред. от 1</w:t>
      </w:r>
      <w:r>
        <w:rPr>
          <w:i/>
          <w:iCs/>
          <w:color w:val="0000FF"/>
        </w:rPr>
        <w:t xml:space="preserve">6.12.2019) </w:t>
      </w:r>
      <w:bookmarkStart w:id="1" w:name="_GoBack"/>
      <w:bookmarkEnd w:id="1"/>
    </w:p>
    <w:sectPr w:rsidR="0084377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D51"/>
    <w:rsid w:val="00292D51"/>
    <w:rsid w:val="0084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D75364-18EB-48FD-9A85-4199ACF6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4233</Characters>
  <Application>Microsoft Office Word</Application>
  <DocSecurity>2</DocSecurity>
  <Lines>105</Lines>
  <Paragraphs>73</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16.12.2019)</vt:lpstr>
    </vt:vector>
  </TitlesOfParts>
  <Company>КонсультантПлюс Версия 4018.00.50</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16.12.2019)</dc:title>
  <dc:subject/>
  <dc:creator>Екатерина Генберг</dc:creator>
  <cp:keywords/>
  <dc:description/>
  <cp:lastModifiedBy>Екатерина Генберг</cp:lastModifiedBy>
  <cp:revision>2</cp:revision>
  <dcterms:created xsi:type="dcterms:W3CDTF">2020-03-06T17:09:00Z</dcterms:created>
  <dcterms:modified xsi:type="dcterms:W3CDTF">2020-03-06T17:09:00Z</dcterms:modified>
</cp:coreProperties>
</file>